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C3A" w:rsidRDefault="009500E7">
      <w:pPr>
        <w:pStyle w:val="newncpi0"/>
        <w:jc w:val="center"/>
        <w:divId w:val="880942580"/>
      </w:pPr>
      <w:r>
        <w:t> </w:t>
      </w:r>
    </w:p>
    <w:p w:rsidR="009C4C3A" w:rsidRDefault="009500E7">
      <w:pPr>
        <w:pStyle w:val="newncpi0"/>
        <w:jc w:val="center"/>
        <w:divId w:val="880942580"/>
      </w:pPr>
      <w:bookmarkStart w:id="0" w:name="a1"/>
      <w:bookmarkStart w:id="1" w:name="_GoBack"/>
      <w:bookmarkEnd w:id="0"/>
      <w:r>
        <w:rPr>
          <w:rStyle w:val="name"/>
        </w:rPr>
        <w:t>ПОСТАНОВЛЕНИЕ </w:t>
      </w:r>
      <w:r>
        <w:rPr>
          <w:rStyle w:val="promulgator"/>
        </w:rPr>
        <w:t>МИНИСТЕРСТВА ТРУДА И СОЦИАЛЬНОЙ ЗАЩИТЫ РЕСПУБЛИКИ БЕЛАРУСЬ</w:t>
      </w:r>
    </w:p>
    <w:p w:rsidR="009C4C3A" w:rsidRDefault="009500E7">
      <w:pPr>
        <w:pStyle w:val="newncpi"/>
        <w:ind w:firstLine="0"/>
        <w:jc w:val="center"/>
        <w:divId w:val="880942580"/>
      </w:pPr>
      <w:r>
        <w:rPr>
          <w:rStyle w:val="datepr"/>
        </w:rPr>
        <w:t>10 января 2013 г.</w:t>
      </w:r>
      <w:r>
        <w:rPr>
          <w:rStyle w:val="number"/>
        </w:rPr>
        <w:t xml:space="preserve"> № 5</w:t>
      </w:r>
    </w:p>
    <w:p w:rsidR="009C4C3A" w:rsidRDefault="009500E7">
      <w:pPr>
        <w:pStyle w:val="1"/>
        <w:divId w:val="880942580"/>
      </w:pPr>
      <w:r>
        <w:rPr>
          <w:color w:val="000080"/>
        </w:rPr>
        <w:t>Об утверждении положений о государственных учреждениях социального обслуживания</w:t>
      </w:r>
    </w:p>
    <w:bookmarkEnd w:id="1"/>
    <w:p w:rsidR="009C4C3A" w:rsidRDefault="009500E7">
      <w:pPr>
        <w:pStyle w:val="changei"/>
        <w:divId w:val="880942580"/>
      </w:pPr>
      <w:r>
        <w:t>Изменения и дополнения:</w:t>
      </w:r>
    </w:p>
    <w:p w:rsidR="009C4C3A" w:rsidRDefault="00112890">
      <w:pPr>
        <w:pStyle w:val="changeadd"/>
        <w:divId w:val="880942580"/>
      </w:pPr>
      <w:hyperlink r:id="rId4" w:anchor="a1" w:tooltip="-" w:history="1">
        <w:r w:rsidR="009500E7">
          <w:rPr>
            <w:rStyle w:val="a3"/>
          </w:rPr>
          <w:t>Постановление</w:t>
        </w:r>
      </w:hyperlink>
      <w:r w:rsidR="009500E7">
        <w:t xml:space="preserve"> Министерства труда и социальной защиты Республики Беларусь от 1 декабря 2017 г. № 82 (зарегистрировано в Национальном реестре - № 8/32635 от 20.12.2017 г.);</w:t>
      </w:r>
    </w:p>
    <w:p w:rsidR="009C4C3A" w:rsidRDefault="00112890">
      <w:pPr>
        <w:pStyle w:val="changeadd"/>
        <w:divId w:val="880942580"/>
      </w:pPr>
      <w:hyperlink r:id="rId5" w:anchor="a1" w:tooltip="-" w:history="1">
        <w:r w:rsidR="009500E7">
          <w:rPr>
            <w:rStyle w:val="a3"/>
          </w:rPr>
          <w:t>Постановление</w:t>
        </w:r>
      </w:hyperlink>
      <w:r w:rsidR="009500E7">
        <w:t xml:space="preserve"> Министерства труда и социальной защиты Республики Беларусь от 1 октября 2019 г. № 46 (зарегистрировано в Национальном реестре - № 8/34731 от 25.10.2019 г.);</w:t>
      </w:r>
    </w:p>
    <w:p w:rsidR="009C4C3A" w:rsidRDefault="00112890">
      <w:pPr>
        <w:pStyle w:val="changeadd"/>
        <w:divId w:val="880942580"/>
      </w:pPr>
      <w:hyperlink r:id="rId6" w:anchor="a1" w:tooltip="-" w:history="1">
        <w:r w:rsidR="009500E7">
          <w:rPr>
            <w:rStyle w:val="a3"/>
          </w:rPr>
          <w:t>Постановление</w:t>
        </w:r>
      </w:hyperlink>
      <w:r w:rsidR="009500E7">
        <w:t xml:space="preserve"> Министерства труда и социальной защиты Республики Беларусь от 1 июня 2020 г. № 58 (зарегистрировано в Национальном реестре - № 8/35548 от 29.06.2020 г.);</w:t>
      </w:r>
    </w:p>
    <w:p w:rsidR="009C4C3A" w:rsidRDefault="00112890">
      <w:pPr>
        <w:pStyle w:val="changeadd"/>
        <w:divId w:val="880942580"/>
      </w:pPr>
      <w:hyperlink r:id="rId7" w:anchor="a1" w:tooltip="-" w:history="1">
        <w:r w:rsidR="009500E7">
          <w:rPr>
            <w:rStyle w:val="a3"/>
          </w:rPr>
          <w:t>Постановление</w:t>
        </w:r>
      </w:hyperlink>
      <w:r w:rsidR="009500E7">
        <w:t xml:space="preserve"> Министерства труда и социальной защиты Республики Беларусь от 30 декабря 2020 г. № 108 (зарегистрировано в Национальном реестре - № 8/36259 от 20.01.2021 г.);</w:t>
      </w:r>
    </w:p>
    <w:p w:rsidR="009C4C3A" w:rsidRDefault="00112890">
      <w:pPr>
        <w:pStyle w:val="changeadd"/>
        <w:divId w:val="880942580"/>
      </w:pPr>
      <w:hyperlink r:id="rId8" w:anchor="a1" w:tooltip="-" w:history="1">
        <w:r w:rsidR="009500E7">
          <w:rPr>
            <w:rStyle w:val="a3"/>
          </w:rPr>
          <w:t>Постановление</w:t>
        </w:r>
      </w:hyperlink>
      <w:r w:rsidR="009500E7">
        <w:t xml:space="preserve"> Министерства труда и социальной защиты Республики Беларусь от 6 декабря 2022 г. № 82 (зарегистрировано в Национальном реестре - № 8/39197 от 22.12.2022 г.);</w:t>
      </w:r>
    </w:p>
    <w:p w:rsidR="009C4C3A" w:rsidRDefault="00112890">
      <w:pPr>
        <w:pStyle w:val="changeadd"/>
        <w:divId w:val="880942580"/>
      </w:pPr>
      <w:hyperlink r:id="rId9" w:anchor="a1" w:tooltip="-" w:history="1">
        <w:r w:rsidR="009500E7">
          <w:rPr>
            <w:rStyle w:val="a3"/>
          </w:rPr>
          <w:t>Постановление</w:t>
        </w:r>
      </w:hyperlink>
      <w:r w:rsidR="009500E7">
        <w:t xml:space="preserve"> Министерства труда и социальной защиты Республики Беларусь от 7 мая 2024 г. № 29 (зарегистрировано в Национальном реестре - № 8/41817 от 01.07.2024 г.)</w:t>
      </w:r>
    </w:p>
    <w:p w:rsidR="009C4C3A" w:rsidRDefault="009500E7">
      <w:pPr>
        <w:pStyle w:val="newncpi"/>
        <w:divId w:val="880942580"/>
      </w:pPr>
      <w:r>
        <w:t> </w:t>
      </w:r>
    </w:p>
    <w:p w:rsidR="009C4C3A" w:rsidRDefault="009500E7">
      <w:pPr>
        <w:pStyle w:val="preamble"/>
        <w:divId w:val="880942580"/>
      </w:pPr>
      <w:r>
        <w:t xml:space="preserve">На основании </w:t>
      </w:r>
      <w:hyperlink r:id="rId10" w:anchor="a237" w:tooltip="+" w:history="1">
        <w:r>
          <w:rPr>
            <w:rStyle w:val="a3"/>
          </w:rPr>
          <w:t>абзаца пятого</w:t>
        </w:r>
      </w:hyperlink>
      <w:r>
        <w:t xml:space="preserve"> части четвертой статьи 8 Закона Республики Беларусь от 22 мая 2000 г. № 395-З «О социальном обслуживании», </w:t>
      </w:r>
      <w:hyperlink r:id="rId11" w:anchor="a745" w:tooltip="+" w:history="1">
        <w:r>
          <w:rPr>
            <w:rStyle w:val="a3"/>
          </w:rPr>
          <w:t>абзаца первого</w:t>
        </w:r>
      </w:hyperlink>
      <w:r>
        <w:t xml:space="preserve"> подпункта 7.1 пункта 7 Положения о Министерстве труда и социальной защиты Республики Беларусь, утвержденного постановлением Совета Министров Республики Беларусь от 31 октября 2001 г. № 1589, Министерство труда и социальной защиты Республики Беларусь ПОСТАНОВЛЯЕТ:</w:t>
      </w:r>
    </w:p>
    <w:p w:rsidR="009C4C3A" w:rsidRDefault="009500E7">
      <w:pPr>
        <w:pStyle w:val="point"/>
        <w:divId w:val="880942580"/>
      </w:pPr>
      <w:bookmarkStart w:id="2" w:name="a53"/>
      <w:bookmarkEnd w:id="2"/>
      <w:r>
        <w:t>1. Утвердить:</w:t>
      </w:r>
    </w:p>
    <w:p w:rsidR="009C4C3A" w:rsidRDefault="00112890">
      <w:pPr>
        <w:pStyle w:val="newncpi"/>
        <w:divId w:val="880942580"/>
      </w:pPr>
      <w:hyperlink w:anchor="a48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 социальном пансионате общего профиля (прилагается);</w:t>
      </w:r>
    </w:p>
    <w:p w:rsidR="009C4C3A" w:rsidRDefault="00112890">
      <w:pPr>
        <w:pStyle w:val="newncpi"/>
        <w:divId w:val="880942580"/>
      </w:pPr>
      <w:hyperlink w:anchor="a54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 социальном пансионате (отделении) повышенной комфортности (прилагается);</w:t>
      </w:r>
    </w:p>
    <w:p w:rsidR="009C4C3A" w:rsidRDefault="00112890">
      <w:pPr>
        <w:pStyle w:val="newncpi"/>
        <w:divId w:val="880942580"/>
      </w:pPr>
      <w:hyperlink w:anchor="a49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 профильном социальном пансионате (прилагается);</w:t>
      </w:r>
    </w:p>
    <w:p w:rsidR="009C4C3A" w:rsidRDefault="00112890">
      <w:pPr>
        <w:pStyle w:val="newncpi"/>
        <w:divId w:val="880942580"/>
      </w:pPr>
      <w:hyperlink w:anchor="a50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 детском социальном пансионате (прилагается);</w:t>
      </w:r>
    </w:p>
    <w:p w:rsidR="009C4C3A" w:rsidRDefault="00112890">
      <w:pPr>
        <w:pStyle w:val="newncpi"/>
        <w:divId w:val="880942580"/>
      </w:pPr>
      <w:hyperlink w:anchor="a51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 доме сопровождаемого проживания (прилагается);</w:t>
      </w:r>
    </w:p>
    <w:p w:rsidR="009C4C3A" w:rsidRDefault="00112890">
      <w:pPr>
        <w:pStyle w:val="newncpi"/>
        <w:divId w:val="880942580"/>
      </w:pPr>
      <w:hyperlink w:anchor="a8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 территориальном центре социального обслуживания населения (прилагается);</w:t>
      </w:r>
    </w:p>
    <w:p w:rsidR="009C4C3A" w:rsidRDefault="00112890">
      <w:pPr>
        <w:pStyle w:val="newncpi"/>
        <w:divId w:val="880942580"/>
      </w:pPr>
      <w:hyperlink w:anchor="a52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 центре социального обслуживания семьи и детей (прилагается);</w:t>
      </w:r>
    </w:p>
    <w:p w:rsidR="009C4C3A" w:rsidRDefault="00112890">
      <w:pPr>
        <w:pStyle w:val="newncpi"/>
        <w:divId w:val="880942580"/>
      </w:pPr>
      <w:hyperlink w:anchor="a43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 центре социальной реабилитации, </w:t>
      </w:r>
      <w:proofErr w:type="spellStart"/>
      <w:r w:rsidR="009500E7">
        <w:t>абилитации</w:t>
      </w:r>
      <w:proofErr w:type="spellEnd"/>
      <w:r w:rsidR="009500E7">
        <w:t xml:space="preserve"> инвалидов (прилагается);</w:t>
      </w:r>
    </w:p>
    <w:p w:rsidR="009C4C3A" w:rsidRDefault="00112890">
      <w:pPr>
        <w:pStyle w:val="newncpi"/>
        <w:divId w:val="880942580"/>
      </w:pPr>
      <w:hyperlink w:anchor="a55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 центре (доме) временного пребывания лиц без определенного места жительства (прилагается);</w:t>
      </w:r>
    </w:p>
    <w:p w:rsidR="009C4C3A" w:rsidRDefault="00112890">
      <w:pPr>
        <w:pStyle w:val="newncpi"/>
        <w:divId w:val="880942580"/>
      </w:pPr>
      <w:hyperlink w:anchor="a56" w:tooltip="+" w:history="1">
        <w:r w:rsidR="009500E7">
          <w:rPr>
            <w:rStyle w:val="a3"/>
          </w:rPr>
          <w:t>Положение</w:t>
        </w:r>
      </w:hyperlink>
      <w:r w:rsidR="009500E7">
        <w:t xml:space="preserve"> об организации, подчиненной Министерству труда и социальной защиты, оказывающей социальные услуги (прилагается).</w:t>
      </w:r>
    </w:p>
    <w:p w:rsidR="009C4C3A" w:rsidRDefault="009500E7">
      <w:pPr>
        <w:pStyle w:val="point"/>
        <w:ind w:firstLine="539"/>
        <w:divId w:val="880942580"/>
      </w:pPr>
      <w:r>
        <w:lastRenderedPageBreak/>
        <w:t>2. Настоящее постановление вступает в силу после его официального опубликования.</w:t>
      </w:r>
    </w:p>
    <w:p w:rsidR="009C4C3A" w:rsidRDefault="009500E7">
      <w:pPr>
        <w:pStyle w:val="newncpi"/>
        <w:divId w:val="88094258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9C4C3A">
        <w:trPr>
          <w:divId w:val="88094258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4C3A" w:rsidRDefault="009500E7">
            <w:pPr>
              <w:pStyle w:val="newncpi0"/>
              <w:jc w:val="left"/>
            </w:pPr>
            <w:r>
              <w:rPr>
                <w:rStyle w:val="post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9C4C3A" w:rsidRDefault="009500E7">
            <w:pPr>
              <w:pStyle w:val="newncpi0"/>
              <w:jc w:val="right"/>
            </w:pPr>
            <w:proofErr w:type="spellStart"/>
            <w:r>
              <w:rPr>
                <w:rStyle w:val="pers"/>
              </w:rPr>
              <w:t>М.А.Щеткина</w:t>
            </w:r>
            <w:proofErr w:type="spellEnd"/>
          </w:p>
        </w:tc>
      </w:tr>
    </w:tbl>
    <w:p w:rsidR="009C4C3A" w:rsidRDefault="009500E7">
      <w:pPr>
        <w:pStyle w:val="newncpi"/>
        <w:divId w:val="880942580"/>
      </w:pPr>
      <w:r>
        <w:t> </w:t>
      </w:r>
    </w:p>
    <w:tbl>
      <w:tblPr>
        <w:tblW w:w="336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50"/>
        <w:gridCol w:w="3321"/>
      </w:tblGrid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Министр образования</w:t>
            </w:r>
            <w:r>
              <w:br/>
              <w:t>Республики Беларусь</w:t>
            </w:r>
          </w:p>
          <w:p w:rsidR="009C4C3A" w:rsidRDefault="009500E7">
            <w:pPr>
              <w:pStyle w:val="agreefio"/>
            </w:pPr>
            <w:proofErr w:type="spellStart"/>
            <w:r>
              <w:t>С.А.Маскевич</w:t>
            </w:r>
            <w:proofErr w:type="spellEnd"/>
          </w:p>
          <w:p w:rsidR="009C4C3A" w:rsidRDefault="009500E7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Министр здравоохранения</w:t>
            </w:r>
            <w:r>
              <w:br/>
              <w:t>Республики Беларусь</w:t>
            </w:r>
          </w:p>
          <w:p w:rsidR="009C4C3A" w:rsidRDefault="009500E7">
            <w:pPr>
              <w:pStyle w:val="agreefio"/>
            </w:pPr>
            <w:proofErr w:type="spellStart"/>
            <w:r>
              <w:t>В.И.Жарко</w:t>
            </w:r>
            <w:proofErr w:type="spellEnd"/>
          </w:p>
          <w:p w:rsidR="009C4C3A" w:rsidRDefault="009500E7">
            <w:pPr>
              <w:pStyle w:val="agreedate"/>
            </w:pPr>
            <w:r>
              <w:t>10.01.2013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Заместитель Министра финансов</w:t>
            </w:r>
            <w:r>
              <w:br/>
              <w:t>Республики Беларусь</w:t>
            </w:r>
          </w:p>
          <w:p w:rsidR="009C4C3A" w:rsidRDefault="009500E7">
            <w:pPr>
              <w:pStyle w:val="agreefio"/>
            </w:pPr>
            <w:proofErr w:type="spellStart"/>
            <w:r>
              <w:t>И.С.Шунько</w:t>
            </w:r>
            <w:proofErr w:type="spellEnd"/>
          </w:p>
          <w:p w:rsidR="009C4C3A" w:rsidRDefault="009500E7">
            <w:pPr>
              <w:pStyle w:val="agreedate"/>
            </w:pPr>
            <w:r>
              <w:t>25.01.2013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Министр внутренних дел</w:t>
            </w:r>
            <w:r>
              <w:br/>
              <w:t>Республики Беларусь</w:t>
            </w:r>
          </w:p>
          <w:p w:rsidR="009C4C3A" w:rsidRDefault="009500E7">
            <w:pPr>
              <w:pStyle w:val="agreefio"/>
            </w:pPr>
            <w:proofErr w:type="spellStart"/>
            <w:r>
              <w:t>И.А.Шуневич</w:t>
            </w:r>
            <w:proofErr w:type="spellEnd"/>
          </w:p>
          <w:p w:rsidR="009C4C3A" w:rsidRDefault="009500E7">
            <w:pPr>
              <w:pStyle w:val="agreedate"/>
            </w:pPr>
            <w:r>
              <w:t>16.01.2013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Председатель</w:t>
            </w:r>
            <w:r>
              <w:br/>
              <w:t>Минского городского</w:t>
            </w:r>
            <w:r>
              <w:br/>
              <w:t>исполнительного комитета</w:t>
            </w:r>
          </w:p>
          <w:p w:rsidR="009C4C3A" w:rsidRDefault="009500E7">
            <w:pPr>
              <w:pStyle w:val="agreefio"/>
            </w:pPr>
            <w:proofErr w:type="spellStart"/>
            <w:r>
              <w:t>Н.А.Ладутько</w:t>
            </w:r>
            <w:proofErr w:type="spellEnd"/>
          </w:p>
          <w:p w:rsidR="009C4C3A" w:rsidRDefault="009500E7">
            <w:pPr>
              <w:pStyle w:val="agreedate"/>
            </w:pPr>
            <w:r>
              <w:t>15.01.2013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Председатель</w:t>
            </w:r>
            <w:r>
              <w:br/>
              <w:t>Брестского областного</w:t>
            </w:r>
            <w:r>
              <w:br/>
              <w:t>исполнительного комитета</w:t>
            </w:r>
          </w:p>
          <w:p w:rsidR="009C4C3A" w:rsidRDefault="009500E7">
            <w:pPr>
              <w:pStyle w:val="agreefio"/>
            </w:pPr>
            <w:proofErr w:type="spellStart"/>
            <w:r>
              <w:t>К.А.Сумар</w:t>
            </w:r>
            <w:proofErr w:type="spellEnd"/>
          </w:p>
          <w:p w:rsidR="009C4C3A" w:rsidRDefault="009500E7">
            <w:pPr>
              <w:pStyle w:val="agreedate"/>
            </w:pPr>
            <w:r>
              <w:t>10.01.2013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Первый заместитель председателя</w:t>
            </w:r>
            <w:r>
              <w:br/>
              <w:t>Витебского областного</w:t>
            </w:r>
            <w:r>
              <w:br/>
              <w:t>исполнительного комитета</w:t>
            </w:r>
          </w:p>
          <w:p w:rsidR="009C4C3A" w:rsidRDefault="009500E7">
            <w:pPr>
              <w:pStyle w:val="agreefio"/>
            </w:pPr>
            <w:proofErr w:type="spellStart"/>
            <w:r>
              <w:t>В.Г.Новацкий</w:t>
            </w:r>
            <w:proofErr w:type="spellEnd"/>
          </w:p>
          <w:p w:rsidR="009C4C3A" w:rsidRDefault="009500E7">
            <w:pPr>
              <w:pStyle w:val="agreedate"/>
            </w:pPr>
            <w:r>
              <w:t>11.01.2013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Председатель</w:t>
            </w:r>
            <w:r>
              <w:br/>
              <w:t>Гомельского областного</w:t>
            </w:r>
            <w:r>
              <w:br/>
              <w:t>исполнительного комитета</w:t>
            </w:r>
          </w:p>
          <w:p w:rsidR="009C4C3A" w:rsidRDefault="009500E7">
            <w:pPr>
              <w:pStyle w:val="agreefio"/>
            </w:pPr>
            <w:proofErr w:type="spellStart"/>
            <w:r>
              <w:t>В.А.Дворник</w:t>
            </w:r>
            <w:proofErr w:type="spellEnd"/>
          </w:p>
          <w:p w:rsidR="009C4C3A" w:rsidRDefault="009500E7">
            <w:pPr>
              <w:pStyle w:val="agreedate"/>
            </w:pPr>
            <w:r>
              <w:t>09.01.2013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Председатель</w:t>
            </w:r>
            <w:r>
              <w:br/>
              <w:t>Гродненского областного</w:t>
            </w:r>
            <w:r>
              <w:br/>
              <w:t>исполнительного комитета</w:t>
            </w:r>
          </w:p>
          <w:p w:rsidR="009C4C3A" w:rsidRDefault="009500E7">
            <w:pPr>
              <w:pStyle w:val="agreefio"/>
            </w:pPr>
            <w:proofErr w:type="spellStart"/>
            <w:r>
              <w:t>С.Б.Шапиро</w:t>
            </w:r>
            <w:proofErr w:type="spellEnd"/>
          </w:p>
          <w:p w:rsidR="009C4C3A" w:rsidRDefault="009500E7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Председатель</w:t>
            </w:r>
            <w:r>
              <w:br/>
              <w:t>Минского областного</w:t>
            </w:r>
            <w:r>
              <w:br/>
              <w:t>исполнительного комитета</w:t>
            </w:r>
          </w:p>
          <w:p w:rsidR="009C4C3A" w:rsidRDefault="009500E7">
            <w:pPr>
              <w:pStyle w:val="agreefio"/>
            </w:pPr>
            <w:proofErr w:type="spellStart"/>
            <w:r>
              <w:t>Б.В.Батура</w:t>
            </w:r>
            <w:proofErr w:type="spellEnd"/>
          </w:p>
          <w:p w:rsidR="009C4C3A" w:rsidRDefault="009500E7">
            <w:pPr>
              <w:pStyle w:val="agreedate"/>
            </w:pPr>
            <w:r>
              <w:t>09.01.2013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</w:tr>
      <w:tr w:rsidR="009C4C3A">
        <w:trPr>
          <w:divId w:val="880942580"/>
          <w:trHeight w:val="20"/>
        </w:trPr>
        <w:tc>
          <w:tcPr>
            <w:tcW w:w="27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СОГЛАСОВАНО</w:t>
            </w:r>
          </w:p>
          <w:p w:rsidR="009C4C3A" w:rsidRDefault="009500E7">
            <w:pPr>
              <w:pStyle w:val="agree"/>
            </w:pPr>
            <w:r>
              <w:t>Председатель</w:t>
            </w:r>
            <w:r>
              <w:br/>
              <w:t>Могилевского областного</w:t>
            </w:r>
            <w:r>
              <w:br/>
              <w:t>исполнительного комитета</w:t>
            </w:r>
          </w:p>
          <w:p w:rsidR="009C4C3A" w:rsidRDefault="009500E7">
            <w:pPr>
              <w:pStyle w:val="agreefio"/>
            </w:pPr>
            <w:proofErr w:type="spellStart"/>
            <w:r>
              <w:t>П.М.Рудник</w:t>
            </w:r>
            <w:proofErr w:type="spellEnd"/>
          </w:p>
          <w:p w:rsidR="009C4C3A" w:rsidRDefault="009500E7">
            <w:pPr>
              <w:pStyle w:val="agreedate"/>
            </w:pPr>
            <w:r>
              <w:t>09.01.2013</w:t>
            </w:r>
          </w:p>
        </w:tc>
        <w:tc>
          <w:tcPr>
            <w:tcW w:w="22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agree"/>
            </w:pPr>
            <w:r>
              <w:t> </w:t>
            </w:r>
          </w:p>
        </w:tc>
      </w:tr>
    </w:tbl>
    <w:p w:rsidR="009C4C3A" w:rsidRDefault="009500E7">
      <w:pPr>
        <w:pStyle w:val="newncpi"/>
        <w:divId w:val="88094258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9C4C3A">
        <w:trPr>
          <w:divId w:val="88094258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  <w:r w:rsidR="009500E7">
              <w:t xml:space="preserve"> </w:t>
            </w:r>
            <w:r w:rsidR="009500E7">
              <w:br/>
              <w:t>Министерства труда</w:t>
            </w:r>
            <w:r w:rsidR="009500E7">
              <w:br/>
              <w:t xml:space="preserve">и социальной защиты </w:t>
            </w:r>
            <w:r w:rsidR="009500E7">
              <w:br/>
              <w:t>Республики Беларусь</w:t>
            </w:r>
          </w:p>
          <w:p w:rsidR="009C4C3A" w:rsidRDefault="009500E7">
            <w:pPr>
              <w:pStyle w:val="cap1"/>
            </w:pPr>
            <w:r>
              <w:lastRenderedPageBreak/>
              <w:t>10.01.2013 № 5</w:t>
            </w:r>
          </w:p>
        </w:tc>
      </w:tr>
    </w:tbl>
    <w:p w:rsidR="009C4C3A" w:rsidRDefault="009500E7">
      <w:pPr>
        <w:pStyle w:val="titleu"/>
        <w:divId w:val="880942580"/>
      </w:pPr>
      <w:bookmarkStart w:id="3" w:name="a48"/>
      <w:bookmarkEnd w:id="3"/>
      <w:r>
        <w:lastRenderedPageBreak/>
        <w:t xml:space="preserve">ПОЛОЖЕНИЕ </w:t>
      </w:r>
      <w:r>
        <w:br/>
        <w:t>о социальном пансионате общего профиля</w:t>
      </w:r>
    </w:p>
    <w:p w:rsidR="009C4C3A" w:rsidRDefault="009500E7">
      <w:pPr>
        <w:pStyle w:val="chapter"/>
        <w:divId w:val="880942580"/>
      </w:pPr>
      <w:bookmarkStart w:id="4" w:name="a26"/>
      <w:bookmarkEnd w:id="4"/>
      <w:r>
        <w:t>ГЛАВА 1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>1. Настоящее Положение регулирует порядок организации деятельности социального пансионата общего профиля (далее – социальный пансионат).</w:t>
      </w:r>
    </w:p>
    <w:p w:rsidR="009C4C3A" w:rsidRDefault="009500E7">
      <w:pPr>
        <w:pStyle w:val="point"/>
        <w:divId w:val="880942580"/>
      </w:pPr>
      <w: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социальном пансионате для постоянного или временного, в том числе краткосрочного, проживания (далее – граждане).</w:t>
      </w:r>
    </w:p>
    <w:p w:rsidR="009C4C3A" w:rsidRDefault="009500E7">
      <w:pPr>
        <w:pStyle w:val="newncpi"/>
        <w:divId w:val="880942580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9C4C3A" w:rsidRDefault="009500E7">
      <w:pPr>
        <w:pStyle w:val="point"/>
        <w:divId w:val="880942580"/>
      </w:pPr>
      <w:r>
        <w:t>3. Создание, реорганизация и ликвидация социального пансионата, а также утверждение его структуры и штатной численности осуществляется местным исполнительным и распорядительным органом (далее – учредитель) в порядке, установленном законодательством.</w:t>
      </w:r>
    </w:p>
    <w:p w:rsidR="009C4C3A" w:rsidRDefault="009500E7">
      <w:pPr>
        <w:pStyle w:val="point"/>
        <w:divId w:val="880942580"/>
      </w:pPr>
      <w:r>
        <w:t>4. Социальный пансионат является юридическим лицом и осуществляет свою деятельность в соответствии с </w:t>
      </w:r>
      <w:hyperlink r:id="rId12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13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9C4C3A" w:rsidRDefault="009500E7">
      <w:pPr>
        <w:pStyle w:val="chapter"/>
        <w:divId w:val="880942580"/>
      </w:pPr>
      <w:bookmarkStart w:id="5" w:name="a27"/>
      <w:bookmarkEnd w:id="5"/>
      <w:r>
        <w:t>ГЛАВА 2</w:t>
      </w:r>
      <w:r>
        <w:br/>
        <w:t>ОРГАНИЗАЦИЯ ДЕЯТЕЛЬНОСТИ СОЦИАЛЬНОГО ПАНСИОНАТА</w:t>
      </w:r>
    </w:p>
    <w:p w:rsidR="009C4C3A" w:rsidRDefault="009500E7">
      <w:pPr>
        <w:pStyle w:val="point"/>
        <w:divId w:val="880942580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9C4C3A" w:rsidRDefault="009500E7">
      <w:pPr>
        <w:pStyle w:val="point"/>
        <w:divId w:val="880942580"/>
      </w:pPr>
      <w:r>
        <w:t>6. Основными направлениями деятельности социального пансионата являются:</w:t>
      </w:r>
    </w:p>
    <w:p w:rsidR="009C4C3A" w:rsidRDefault="009500E7">
      <w:pPr>
        <w:pStyle w:val="newncpi"/>
        <w:divId w:val="880942580"/>
      </w:pPr>
      <w:r>
        <w:t>обеспечение адаптации граждан к новой обстановке;</w:t>
      </w:r>
    </w:p>
    <w:p w:rsidR="009C4C3A" w:rsidRDefault="009500E7">
      <w:pPr>
        <w:pStyle w:val="newncpi"/>
        <w:divId w:val="880942580"/>
      </w:pPr>
      <w:r>
        <w:t xml:space="preserve">удовлетворение потребностей граждан, проживающих в социальном пансионате, в социальных услугах, включенных в </w:t>
      </w:r>
      <w:hyperlink r:id="rId14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9C4C3A" w:rsidRDefault="009500E7">
      <w:pPr>
        <w:pStyle w:val="newncpi"/>
        <w:divId w:val="880942580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9C4C3A" w:rsidRDefault="009500E7">
      <w:pPr>
        <w:pStyle w:val="newncpi"/>
        <w:divId w:val="880942580"/>
      </w:pPr>
      <w:r>
        <w:t>оказание помощи в обеспечении граждан техническими средствами социальной реабилитации;</w:t>
      </w:r>
    </w:p>
    <w:p w:rsidR="009C4C3A" w:rsidRDefault="009500E7">
      <w:pPr>
        <w:pStyle w:val="newncpi"/>
        <w:divId w:val="880942580"/>
      </w:pPr>
      <w:r>
        <w:lastRenderedPageBreak/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9C4C3A" w:rsidRDefault="009500E7">
      <w:pPr>
        <w:pStyle w:val="newncpi"/>
        <w:divId w:val="880942580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9C4C3A" w:rsidRDefault="009500E7">
      <w:pPr>
        <w:pStyle w:val="newncpi"/>
        <w:divId w:val="880942580"/>
      </w:pPr>
      <w:r>
        <w:t>проведение комплекса реабилитационных мероприятий по восстановлению личностного и социального статуса граждан;</w:t>
      </w:r>
    </w:p>
    <w:p w:rsidR="009C4C3A" w:rsidRDefault="009500E7">
      <w:pPr>
        <w:pStyle w:val="newncpi"/>
        <w:divId w:val="880942580"/>
      </w:pPr>
      <w:r>
        <w:t>обеспечение повышения квалификации работников социального пансионата;</w:t>
      </w:r>
    </w:p>
    <w:p w:rsidR="009C4C3A" w:rsidRDefault="009500E7">
      <w:pPr>
        <w:pStyle w:val="newncpi"/>
        <w:divId w:val="880942580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9C4C3A" w:rsidRDefault="009500E7">
      <w:pPr>
        <w:pStyle w:val="newncpi"/>
        <w:divId w:val="880942580"/>
      </w:pPr>
      <w:r>
        <w:t>привлечение к сотрудничеству волонтеров для оказания социальных услуг гражданам;</w:t>
      </w:r>
    </w:p>
    <w:p w:rsidR="009C4C3A" w:rsidRDefault="009500E7">
      <w:pPr>
        <w:pStyle w:val="newncpi"/>
        <w:divId w:val="880942580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9C4C3A" w:rsidRDefault="009500E7">
      <w:pPr>
        <w:pStyle w:val="newncpi"/>
        <w:divId w:val="880942580"/>
      </w:pPr>
      <w:r>
        <w:t>Социальный пансионат вправе осуществлять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9C4C3A" w:rsidRDefault="009500E7">
      <w:pPr>
        <w:pStyle w:val="point"/>
        <w:divId w:val="880942580"/>
      </w:pPr>
      <w:r>
        <w:t>8. Директор социального пансионата: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социальным пансионатом;</w:t>
      </w:r>
    </w:p>
    <w:p w:rsidR="009C4C3A" w:rsidRDefault="009500E7">
      <w:pPr>
        <w:pStyle w:val="newncpi"/>
        <w:divId w:val="880942580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9C4C3A" w:rsidRDefault="009500E7">
      <w:pPr>
        <w:pStyle w:val="newncpi"/>
        <w:divId w:val="880942580"/>
      </w:pPr>
      <w:r>
        <w:t>заключает договоры, выдает доверенности, открывает счета в банках в пределах своей компетенции;</w:t>
      </w:r>
    </w:p>
    <w:p w:rsidR="009C4C3A" w:rsidRDefault="009500E7">
      <w:pPr>
        <w:pStyle w:val="newncpi"/>
        <w:divId w:val="880942580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9C4C3A" w:rsidRDefault="009500E7">
      <w:pPr>
        <w:pStyle w:val="newncpi"/>
        <w:divId w:val="880942580"/>
      </w:pPr>
      <w:r>
        <w:t>в пределах штатной численности утверждает штатное расписание социального пансионата;</w:t>
      </w:r>
    </w:p>
    <w:p w:rsidR="009C4C3A" w:rsidRDefault="009500E7">
      <w:pPr>
        <w:pStyle w:val="newncpi"/>
        <w:divId w:val="880942580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9C4C3A" w:rsidRDefault="009500E7">
      <w:pPr>
        <w:pStyle w:val="newncpi"/>
        <w:divId w:val="880942580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9C4C3A" w:rsidRDefault="009500E7">
      <w:pPr>
        <w:pStyle w:val="newncpi"/>
        <w:divId w:val="880942580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9C4C3A" w:rsidRDefault="009500E7">
      <w:pPr>
        <w:pStyle w:val="newncpi"/>
        <w:divId w:val="880942580"/>
      </w:pPr>
      <w:r>
        <w:t>утверждает правила внутреннего распорядка социального пансионата;</w:t>
      </w:r>
    </w:p>
    <w:p w:rsidR="009C4C3A" w:rsidRDefault="009500E7">
      <w:pPr>
        <w:pStyle w:val="newncpi"/>
        <w:divId w:val="880942580"/>
      </w:pPr>
      <w:r>
        <w:t>осуществляет иные функции в соответствии с законодательством.</w:t>
      </w:r>
    </w:p>
    <w:p w:rsidR="009C4C3A" w:rsidRDefault="009500E7">
      <w:pPr>
        <w:pStyle w:val="newncpi"/>
        <w:divId w:val="880942580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9C4C3A" w:rsidRDefault="009500E7">
      <w:pPr>
        <w:pStyle w:val="point"/>
        <w:divId w:val="880942580"/>
      </w:pPr>
      <w:r>
        <w:t>9. В социальном пансионате могут создаваться отделения:</w:t>
      </w:r>
    </w:p>
    <w:p w:rsidR="009C4C3A" w:rsidRDefault="009500E7">
      <w:pPr>
        <w:pStyle w:val="newncpi"/>
        <w:divId w:val="880942580"/>
      </w:pPr>
      <w:r>
        <w:t>для граждан, находящихся на постельном режиме;</w:t>
      </w:r>
    </w:p>
    <w:p w:rsidR="009C4C3A" w:rsidRDefault="009500E7">
      <w:pPr>
        <w:pStyle w:val="newncpi"/>
        <w:divId w:val="880942580"/>
      </w:pPr>
      <w:r>
        <w:t>сопровождаемого проживания;</w:t>
      </w:r>
    </w:p>
    <w:p w:rsidR="009C4C3A" w:rsidRDefault="009500E7">
      <w:pPr>
        <w:pStyle w:val="newncpi"/>
        <w:divId w:val="880942580"/>
      </w:pPr>
      <w:r>
        <w:lastRenderedPageBreak/>
        <w:t>краткосрочного проживания;</w:t>
      </w:r>
    </w:p>
    <w:p w:rsidR="009C4C3A" w:rsidRDefault="009500E7">
      <w:pPr>
        <w:pStyle w:val="newncpi"/>
        <w:divId w:val="880942580"/>
      </w:pPr>
      <w:r>
        <w:t>повышенной комфортности;</w:t>
      </w:r>
    </w:p>
    <w:p w:rsidR="009C4C3A" w:rsidRDefault="009500E7">
      <w:pPr>
        <w:pStyle w:val="newncpi"/>
        <w:divId w:val="880942580"/>
      </w:pPr>
      <w:r>
        <w:t>профильного социального пансионата;</w:t>
      </w:r>
    </w:p>
    <w:p w:rsidR="009C4C3A" w:rsidRDefault="009500E7">
      <w:pPr>
        <w:pStyle w:val="newncpi"/>
        <w:divId w:val="880942580"/>
      </w:pPr>
      <w:r>
        <w:t>паллиативного ухода;</w:t>
      </w:r>
    </w:p>
    <w:p w:rsidR="009C4C3A" w:rsidRDefault="009500E7">
      <w:pPr>
        <w:pStyle w:val="newncpi"/>
        <w:divId w:val="880942580"/>
      </w:pPr>
      <w:r>
        <w:t>медицинское;</w:t>
      </w:r>
    </w:p>
    <w:p w:rsidR="009C4C3A" w:rsidRDefault="009500E7">
      <w:pPr>
        <w:pStyle w:val="newncpi"/>
        <w:divId w:val="880942580"/>
      </w:pPr>
      <w:r>
        <w:t xml:space="preserve">социальной реабилитации, </w:t>
      </w:r>
      <w:proofErr w:type="spellStart"/>
      <w:r>
        <w:t>абилитации</w:t>
      </w:r>
      <w:proofErr w:type="spellEnd"/>
      <w:r>
        <w:t xml:space="preserve"> инвалидов (для прохождения курса социальной реабилитации, </w:t>
      </w:r>
      <w:proofErr w:type="spellStart"/>
      <w:r>
        <w:t>абилитации</w:t>
      </w:r>
      <w:proofErr w:type="spellEnd"/>
      <w:r>
        <w:t>).</w:t>
      </w:r>
    </w:p>
    <w:p w:rsidR="009C4C3A" w:rsidRDefault="009500E7">
      <w:pPr>
        <w:pStyle w:val="newncpi"/>
        <w:divId w:val="880942580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9C4C3A" w:rsidRDefault="009500E7">
      <w:pPr>
        <w:pStyle w:val="newncpi"/>
        <w:divId w:val="880942580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9C4C3A" w:rsidRDefault="009500E7">
      <w:pPr>
        <w:pStyle w:val="newncpi"/>
        <w:divId w:val="880942580"/>
      </w:pPr>
      <w:r>
        <w:t xml:space="preserve">В структуре социального пансионата для организации лечебно-трудовой деятельности, 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9C4C3A" w:rsidRDefault="009500E7">
      <w:pPr>
        <w:pStyle w:val="point"/>
        <w:divId w:val="880942580"/>
      </w:pPr>
      <w:r>
        <w:t>10. Предоставление гражданину специального жилого помещения в социальном пансионате осуществляется в соответствии с </w:t>
      </w:r>
      <w:hyperlink r:id="rId15" w:anchor="a118" w:tooltip="+" w:history="1">
        <w:r>
          <w:rPr>
            <w:rStyle w:val="a3"/>
          </w:rPr>
          <w:t>Положением</w:t>
        </w:r>
      </w:hyperlink>
      <w:r>
        <w:t xml:space="preserve">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9C4C3A" w:rsidRDefault="009500E7">
      <w:pPr>
        <w:pStyle w:val="newncpi"/>
        <w:divId w:val="880942580"/>
      </w:pPr>
      <w:r>
        <w:t xml:space="preserve">Социальные услуги оказываются в порядке и на условиях, предусмотренных </w:t>
      </w:r>
      <w:hyperlink r:id="rId16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9C4C3A" w:rsidRDefault="009500E7">
      <w:pPr>
        <w:pStyle w:val="point"/>
        <w:divId w:val="880942580"/>
      </w:pPr>
      <w:r>
        <w:t>11. В отношении гражданина, принятого в социальный пансионат, формируется личное дело.</w:t>
      </w:r>
    </w:p>
    <w:p w:rsidR="009C4C3A" w:rsidRDefault="009500E7">
      <w:pPr>
        <w:pStyle w:val="newncpi"/>
        <w:divId w:val="880942580"/>
      </w:pPr>
      <w:r>
        <w:t xml:space="preserve">В личное дело включаются </w:t>
      </w:r>
      <w:hyperlink r:id="rId17" w:anchor="a9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</w:t>
      </w:r>
      <w:proofErr w:type="spellStart"/>
      <w:r>
        <w:t>абилитации</w:t>
      </w:r>
      <w:proofErr w:type="spellEnd"/>
      <w:r>
        <w:t>, а также иные документы, выдаваемые гражданину (в отношении данного гражданина) в соответствии с законодательством.</w:t>
      </w:r>
    </w:p>
    <w:p w:rsidR="009C4C3A" w:rsidRDefault="009500E7">
      <w:pPr>
        <w:pStyle w:val="newncpi"/>
        <w:divId w:val="880942580"/>
      </w:pPr>
      <w: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9C4C3A" w:rsidRDefault="009500E7">
      <w:pPr>
        <w:pStyle w:val="point"/>
        <w:divId w:val="880942580"/>
      </w:pPr>
      <w:r>
        <w:t>12. При вселении гражданина в социальный пансионат составляется опись его имущества в трех экземплярах, один из которых хранится в личном деле, а второй передается гражданину.</w:t>
      </w:r>
    </w:p>
    <w:p w:rsidR="009C4C3A" w:rsidRDefault="009500E7">
      <w:pPr>
        <w:pStyle w:val="newncpi"/>
        <w:divId w:val="880942580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9C4C3A" w:rsidRDefault="009500E7">
      <w:pPr>
        <w:pStyle w:val="point"/>
        <w:divId w:val="880942580"/>
      </w:pPr>
      <w:r>
        <w:t>13. 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 w:rsidR="009C4C3A" w:rsidRDefault="009500E7">
      <w:pPr>
        <w:pStyle w:val="point"/>
        <w:divId w:val="880942580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9C4C3A" w:rsidRDefault="009500E7">
      <w:pPr>
        <w:pStyle w:val="newncpi"/>
        <w:divId w:val="88094258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9C4C3A">
        <w:trPr>
          <w:divId w:val="88094258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  <w:r w:rsidR="009500E7">
              <w:t xml:space="preserve"> </w:t>
            </w:r>
            <w:r w:rsidR="009500E7">
              <w:br/>
              <w:t>Министерства труда</w:t>
            </w:r>
            <w:r w:rsidR="009500E7">
              <w:br/>
              <w:t xml:space="preserve">и социальной защиты </w:t>
            </w:r>
            <w:r w:rsidR="009500E7">
              <w:br/>
              <w:t>Республики Беларусь</w:t>
            </w:r>
          </w:p>
          <w:p w:rsidR="009C4C3A" w:rsidRDefault="009500E7">
            <w:pPr>
              <w:pStyle w:val="cap1"/>
            </w:pPr>
            <w:r>
              <w:t>10.01.2013 № 5</w:t>
            </w:r>
          </w:p>
        </w:tc>
      </w:tr>
    </w:tbl>
    <w:p w:rsidR="009C4C3A" w:rsidRDefault="009500E7">
      <w:pPr>
        <w:pStyle w:val="titleu"/>
        <w:divId w:val="880942580"/>
      </w:pPr>
      <w:bookmarkStart w:id="6" w:name="a54"/>
      <w:bookmarkEnd w:id="6"/>
      <w:r>
        <w:t xml:space="preserve">ПОЛОЖЕНИЕ </w:t>
      </w:r>
      <w:r>
        <w:br/>
        <w:t>о социальном пансионате (отделении) повышенной комфортности</w:t>
      </w:r>
    </w:p>
    <w:p w:rsidR="009C4C3A" w:rsidRDefault="009500E7">
      <w:pPr>
        <w:pStyle w:val="chapter"/>
        <w:divId w:val="880942580"/>
      </w:pPr>
      <w:bookmarkStart w:id="7" w:name="a28"/>
      <w:bookmarkEnd w:id="7"/>
      <w:r>
        <w:t>ГЛАВА 1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>1. Настоящее Положение регулирует порядок организации деятельности социального пансионата (отделения) повышенной комфортности (далее, если не установлено иное, – социальный пансионат).</w:t>
      </w:r>
    </w:p>
    <w:p w:rsidR="009C4C3A" w:rsidRDefault="009500E7">
      <w:pPr>
        <w:pStyle w:val="point"/>
        <w:divId w:val="880942580"/>
      </w:pPr>
      <w:r>
        <w:t>2. Социальный пансионат является государственным учреждением социального обслуживания (структурным подразделением государственного учреждения социального обслуживания),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социальных пансионатах для постоянного или временного, в том числе краткосрочного, проживания (далее – граждане).</w:t>
      </w:r>
    </w:p>
    <w:p w:rsidR="009C4C3A" w:rsidRDefault="009500E7">
      <w:pPr>
        <w:pStyle w:val="newncpi"/>
        <w:divId w:val="880942580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9C4C3A" w:rsidRDefault="009500E7">
      <w:pPr>
        <w:pStyle w:val="point"/>
        <w:divId w:val="880942580"/>
      </w:pPr>
      <w: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(далее – учредитель) органом в порядке, установленном законодательством.</w:t>
      </w:r>
    </w:p>
    <w:p w:rsidR="009C4C3A" w:rsidRDefault="009500E7">
      <w:pPr>
        <w:pStyle w:val="point"/>
        <w:divId w:val="880942580"/>
      </w:pPr>
      <w:r>
        <w:t>4. Социальный пансионат является юридическим лицом и осуществляет свою деятельность в соответствии с </w:t>
      </w:r>
      <w:hyperlink r:id="rId1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19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9C4C3A" w:rsidRDefault="009500E7">
      <w:pPr>
        <w:pStyle w:val="chapter"/>
        <w:divId w:val="880942580"/>
      </w:pPr>
      <w:bookmarkStart w:id="8" w:name="a29"/>
      <w:bookmarkEnd w:id="8"/>
      <w:r>
        <w:t>ГЛАВА 2</w:t>
      </w:r>
      <w:r>
        <w:br/>
        <w:t>ОРГАНИЗАЦИЯ ДЕЯТЕЛЬНОСТИ СОЦИАЛЬНОГО ПАНСИОНАТА</w:t>
      </w:r>
    </w:p>
    <w:p w:rsidR="009C4C3A" w:rsidRDefault="009500E7">
      <w:pPr>
        <w:pStyle w:val="point"/>
        <w:divId w:val="880942580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9C4C3A" w:rsidRDefault="009500E7">
      <w:pPr>
        <w:pStyle w:val="point"/>
        <w:divId w:val="880942580"/>
      </w:pPr>
      <w:r>
        <w:t>6. Основными направлениями деятельности социального пансионата являются:</w:t>
      </w:r>
    </w:p>
    <w:p w:rsidR="009C4C3A" w:rsidRDefault="009500E7">
      <w:pPr>
        <w:pStyle w:val="newncpi"/>
        <w:divId w:val="880942580"/>
      </w:pPr>
      <w:r>
        <w:t>обеспечение адаптации граждан к новой обстановке;</w:t>
      </w:r>
    </w:p>
    <w:p w:rsidR="009C4C3A" w:rsidRDefault="009500E7">
      <w:pPr>
        <w:pStyle w:val="newncpi"/>
        <w:divId w:val="880942580"/>
      </w:pPr>
      <w:r>
        <w:t xml:space="preserve">удовлетворение потребностей граждан, проживающих в социальном пансионате, в социальных услугах, включенных в </w:t>
      </w:r>
      <w:hyperlink r:id="rId20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</w:t>
      </w:r>
      <w:r>
        <w:lastRenderedPageBreak/>
        <w:t>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9C4C3A" w:rsidRDefault="009500E7">
      <w:pPr>
        <w:pStyle w:val="newncpi"/>
        <w:divId w:val="880942580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9C4C3A" w:rsidRDefault="009500E7">
      <w:pPr>
        <w:pStyle w:val="newncpi"/>
        <w:divId w:val="880942580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9C4C3A" w:rsidRDefault="009500E7">
      <w:pPr>
        <w:pStyle w:val="newncpi"/>
        <w:divId w:val="880942580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9C4C3A" w:rsidRDefault="009500E7">
      <w:pPr>
        <w:pStyle w:val="newncpi"/>
        <w:divId w:val="880942580"/>
      </w:pPr>
      <w:r>
        <w:t>осуществление ухода и наблюдения в соответствии с состоянием психического здоровья и особенностями поведения;</w:t>
      </w:r>
    </w:p>
    <w:p w:rsidR="009C4C3A" w:rsidRDefault="009500E7">
      <w:pPr>
        <w:pStyle w:val="newncpi"/>
        <w:divId w:val="880942580"/>
      </w:pPr>
      <w:r>
        <w:t>обеспечение повышения квалификации работников социального пансионата;</w:t>
      </w:r>
    </w:p>
    <w:p w:rsidR="009C4C3A" w:rsidRDefault="009500E7">
      <w:pPr>
        <w:pStyle w:val="newncpi"/>
        <w:divId w:val="880942580"/>
      </w:pPr>
      <w:r>
        <w:t>привлечение к сотрудничеству волонтеров для оказания социальных услуг гражданам;</w:t>
      </w:r>
    </w:p>
    <w:p w:rsidR="009C4C3A" w:rsidRDefault="009500E7">
      <w:pPr>
        <w:pStyle w:val="newncpi"/>
        <w:divId w:val="880942580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компетенции.</w:t>
      </w:r>
    </w:p>
    <w:p w:rsidR="009C4C3A" w:rsidRDefault="009500E7">
      <w:pPr>
        <w:pStyle w:val="newncpi"/>
        <w:divId w:val="880942580"/>
      </w:pPr>
      <w:r>
        <w:t>Социальный пансионат вправе осуществлять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9C4C3A" w:rsidRDefault="009500E7">
      <w:pPr>
        <w:pStyle w:val="point"/>
        <w:divId w:val="880942580"/>
      </w:pPr>
      <w:r>
        <w:t>8. Директор социального пансионата: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социальным пансионатом;</w:t>
      </w:r>
    </w:p>
    <w:p w:rsidR="009C4C3A" w:rsidRDefault="009500E7">
      <w:pPr>
        <w:pStyle w:val="newncpi"/>
        <w:divId w:val="880942580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9C4C3A" w:rsidRDefault="009500E7">
      <w:pPr>
        <w:pStyle w:val="newncpi"/>
        <w:divId w:val="880942580"/>
      </w:pPr>
      <w:r>
        <w:t>заключает договоры, выдает доверенности, открывает счета в банках в пределах своей компетенции;</w:t>
      </w:r>
    </w:p>
    <w:p w:rsidR="009C4C3A" w:rsidRDefault="009500E7">
      <w:pPr>
        <w:pStyle w:val="newncpi"/>
        <w:divId w:val="880942580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9C4C3A" w:rsidRDefault="009500E7">
      <w:pPr>
        <w:pStyle w:val="newncpi"/>
        <w:divId w:val="880942580"/>
      </w:pPr>
      <w:r>
        <w:t>в пределах штатной численности утверждает штатное расписание социального пансионата;</w:t>
      </w:r>
    </w:p>
    <w:p w:rsidR="009C4C3A" w:rsidRDefault="009500E7">
      <w:pPr>
        <w:pStyle w:val="newncpi"/>
        <w:divId w:val="880942580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9C4C3A" w:rsidRDefault="009500E7">
      <w:pPr>
        <w:pStyle w:val="newncpi"/>
        <w:divId w:val="880942580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9C4C3A" w:rsidRDefault="009500E7">
      <w:pPr>
        <w:pStyle w:val="newncpi"/>
        <w:divId w:val="880942580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9C4C3A" w:rsidRDefault="009500E7">
      <w:pPr>
        <w:pStyle w:val="newncpi"/>
        <w:divId w:val="880942580"/>
      </w:pPr>
      <w:r>
        <w:t>утверждает правила внутреннего распорядка социального пансионата;</w:t>
      </w:r>
    </w:p>
    <w:p w:rsidR="009C4C3A" w:rsidRDefault="009500E7">
      <w:pPr>
        <w:pStyle w:val="newncpi"/>
        <w:divId w:val="880942580"/>
      </w:pPr>
      <w:r>
        <w:t>принимает в пределах компетенции решения, связанные с организацией деятельности социального пансионата;</w:t>
      </w:r>
    </w:p>
    <w:p w:rsidR="009C4C3A" w:rsidRDefault="009500E7">
      <w:pPr>
        <w:pStyle w:val="newncpi"/>
        <w:divId w:val="880942580"/>
      </w:pPr>
      <w:r>
        <w:t>осуществляет иные функции в соответствии с законодательством.</w:t>
      </w:r>
    </w:p>
    <w:p w:rsidR="009C4C3A" w:rsidRDefault="009500E7">
      <w:pPr>
        <w:pStyle w:val="newncpi"/>
        <w:divId w:val="880942580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9C4C3A" w:rsidRDefault="009500E7">
      <w:pPr>
        <w:pStyle w:val="point"/>
        <w:divId w:val="880942580"/>
      </w:pPr>
      <w:r>
        <w:lastRenderedPageBreak/>
        <w:t>9. В социальном пансионате могут создаваться отделения:</w:t>
      </w:r>
    </w:p>
    <w:p w:rsidR="009C4C3A" w:rsidRDefault="009500E7">
      <w:pPr>
        <w:pStyle w:val="newncpi"/>
        <w:divId w:val="880942580"/>
      </w:pPr>
      <w:r>
        <w:t>для граждан, находящихся на постельном режиме;</w:t>
      </w:r>
    </w:p>
    <w:p w:rsidR="009C4C3A" w:rsidRDefault="009500E7">
      <w:pPr>
        <w:pStyle w:val="newncpi"/>
        <w:divId w:val="880942580"/>
      </w:pPr>
      <w:r>
        <w:t>краткосрочного проживания;</w:t>
      </w:r>
    </w:p>
    <w:p w:rsidR="009C4C3A" w:rsidRDefault="009500E7">
      <w:pPr>
        <w:pStyle w:val="newncpi"/>
        <w:divId w:val="880942580"/>
      </w:pPr>
      <w:r>
        <w:t>профильного социального пансионата;</w:t>
      </w:r>
    </w:p>
    <w:p w:rsidR="009C4C3A" w:rsidRDefault="009500E7">
      <w:pPr>
        <w:pStyle w:val="newncpi"/>
        <w:divId w:val="880942580"/>
      </w:pPr>
      <w:r>
        <w:t>паллиативного ухода;</w:t>
      </w:r>
    </w:p>
    <w:p w:rsidR="009C4C3A" w:rsidRDefault="009500E7">
      <w:pPr>
        <w:pStyle w:val="newncpi"/>
        <w:divId w:val="880942580"/>
      </w:pPr>
      <w:r>
        <w:t>медицинское.</w:t>
      </w:r>
    </w:p>
    <w:p w:rsidR="009C4C3A" w:rsidRDefault="009500E7">
      <w:pPr>
        <w:pStyle w:val="newncpi"/>
        <w:divId w:val="880942580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9C4C3A" w:rsidRDefault="009500E7">
      <w:pPr>
        <w:pStyle w:val="newncpi"/>
        <w:divId w:val="880942580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9C4C3A" w:rsidRDefault="009500E7">
      <w:pPr>
        <w:pStyle w:val="newncpi"/>
        <w:divId w:val="880942580"/>
      </w:pPr>
      <w:r>
        <w:t>В структуре социального пансионата для организации лечебно-трудовой деятельности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9C4C3A" w:rsidRDefault="009500E7">
      <w:pPr>
        <w:pStyle w:val="point"/>
        <w:divId w:val="880942580"/>
      </w:pPr>
      <w:r>
        <w:t>10. Предоставление гражданину специального жилого помещения в социальном пансионате осуществляется в соответствии с </w:t>
      </w:r>
      <w:hyperlink r:id="rId21" w:anchor="a118" w:tooltip="+" w:history="1">
        <w:r>
          <w:rPr>
            <w:rStyle w:val="a3"/>
          </w:rPr>
          <w:t>Положением</w:t>
        </w:r>
      </w:hyperlink>
      <w:r>
        <w:t xml:space="preserve">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9C4C3A" w:rsidRDefault="009500E7">
      <w:pPr>
        <w:pStyle w:val="newncpi"/>
        <w:divId w:val="880942580"/>
      </w:pPr>
      <w:r>
        <w:t xml:space="preserve">Социальные услуги оказываются в порядке и на условиях, предусмотренных </w:t>
      </w:r>
      <w:hyperlink r:id="rId22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9C4C3A" w:rsidRDefault="009500E7">
      <w:pPr>
        <w:pStyle w:val="point"/>
        <w:divId w:val="880942580"/>
      </w:pPr>
      <w:r>
        <w:t>11. В отношении гражданина, принятого в социальный пансионат, формируется личное дело.</w:t>
      </w:r>
    </w:p>
    <w:p w:rsidR="009C4C3A" w:rsidRDefault="009500E7">
      <w:pPr>
        <w:pStyle w:val="newncpi"/>
        <w:divId w:val="880942580"/>
      </w:pPr>
      <w:r>
        <w:t xml:space="preserve">В личное дело включаются </w:t>
      </w:r>
      <w:hyperlink r:id="rId23" w:anchor="a9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специального жилого помещения, копия приказа о зачислении на стационарное (полустационарное) социальное обслуживание, а также иные документы, выдаваемые гражданину (в отношении данного) в соответствии с законодательством.</w:t>
      </w:r>
    </w:p>
    <w:p w:rsidR="009C4C3A" w:rsidRDefault="009500E7">
      <w:pPr>
        <w:pStyle w:val="newncpi"/>
        <w:divId w:val="880942580"/>
      </w:pPr>
      <w: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9C4C3A" w:rsidRDefault="009500E7">
      <w:pPr>
        <w:pStyle w:val="point"/>
        <w:divId w:val="880942580"/>
      </w:pPr>
      <w:r>
        <w:t>12. При вселении гражданина в социальный пансионат составляется опись его имущества в трех экземплярах, один из которых передается гражданину.</w:t>
      </w:r>
    </w:p>
    <w:p w:rsidR="009C4C3A" w:rsidRDefault="009500E7">
      <w:pPr>
        <w:pStyle w:val="newncpi"/>
        <w:divId w:val="880942580"/>
      </w:pPr>
      <w:r>
        <w:t>Деятельность профильного социального пансионата, являющегося социальным пансионатом повышенной комфортности либо имеющего в своей структуре отделение повышенной комфортности, по управлению имуществом гражданина и учету его имущества осуществляется в соответствии с </w:t>
      </w:r>
      <w:hyperlink r:id="rId24" w:anchor="a5" w:tooltip="+" w:history="1">
        <w:r>
          <w:rPr>
            <w:rStyle w:val="a3"/>
          </w:rPr>
          <w:t>Положением</w:t>
        </w:r>
      </w:hyperlink>
      <w:r>
        <w:t xml:space="preserve"> о 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9C4C3A" w:rsidRDefault="009500E7">
      <w:pPr>
        <w:pStyle w:val="newncpi"/>
        <w:divId w:val="880942580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9C4C3A" w:rsidRDefault="009500E7">
      <w:pPr>
        <w:pStyle w:val="point"/>
        <w:divId w:val="880942580"/>
      </w:pPr>
      <w:r>
        <w:t>13. Граждане размещаются в специальных жилых помещениях в виде одноместной комнаты с санузлом, одноместной комнаты в блоке с санузлом, двухкомнатного блока с санузлом (в том числе на супругов).</w:t>
      </w:r>
    </w:p>
    <w:p w:rsidR="009C4C3A" w:rsidRDefault="009500E7">
      <w:pPr>
        <w:pStyle w:val="newncpi"/>
        <w:divId w:val="880942580"/>
      </w:pPr>
      <w:r>
        <w:lastRenderedPageBreak/>
        <w:t>Специальные жилые помещения социального пансионата могут оснащаться бытовой техникой.</w:t>
      </w:r>
    </w:p>
    <w:p w:rsidR="009C4C3A" w:rsidRDefault="009500E7">
      <w:pPr>
        <w:pStyle w:val="point"/>
        <w:divId w:val="880942580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9C4C3A" w:rsidRDefault="009500E7">
      <w:pPr>
        <w:pStyle w:val="newncpi"/>
        <w:divId w:val="88094258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9C4C3A">
        <w:trPr>
          <w:divId w:val="88094258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  <w:r w:rsidR="009500E7">
              <w:t xml:space="preserve"> </w:t>
            </w:r>
            <w:r w:rsidR="009500E7">
              <w:br/>
              <w:t>Министерства труда</w:t>
            </w:r>
            <w:r w:rsidR="009500E7">
              <w:br/>
              <w:t xml:space="preserve">и социальной защиты </w:t>
            </w:r>
            <w:r w:rsidR="009500E7">
              <w:br/>
              <w:t>Республики Беларусь</w:t>
            </w:r>
          </w:p>
          <w:p w:rsidR="009C4C3A" w:rsidRDefault="009500E7">
            <w:pPr>
              <w:pStyle w:val="cap1"/>
            </w:pPr>
            <w:r>
              <w:t>10.01.2013 № 5</w:t>
            </w:r>
          </w:p>
        </w:tc>
      </w:tr>
    </w:tbl>
    <w:p w:rsidR="009C4C3A" w:rsidRDefault="009500E7">
      <w:pPr>
        <w:pStyle w:val="titleu"/>
        <w:divId w:val="880942580"/>
      </w:pPr>
      <w:bookmarkStart w:id="9" w:name="a49"/>
      <w:bookmarkEnd w:id="9"/>
      <w:r>
        <w:t>ПОЛОЖЕНИЕ</w:t>
      </w:r>
      <w:r>
        <w:br/>
        <w:t>о профильном социальном пансионате</w:t>
      </w:r>
    </w:p>
    <w:p w:rsidR="009C4C3A" w:rsidRDefault="009500E7">
      <w:pPr>
        <w:pStyle w:val="chapter"/>
        <w:divId w:val="880942580"/>
      </w:pPr>
      <w:bookmarkStart w:id="10" w:name="a30"/>
      <w:bookmarkEnd w:id="10"/>
      <w:r>
        <w:t>ГЛАВА 1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>1. Настоящее Положение регулирует порядок организации деятельности профильного социального пансионата (далее – социальный пансионат).</w:t>
      </w:r>
    </w:p>
    <w:p w:rsidR="009C4C3A" w:rsidRDefault="009500E7">
      <w:pPr>
        <w:pStyle w:val="point"/>
        <w:divId w:val="880942580"/>
      </w:pPr>
      <w: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социальном пансионате для постоянного или временного, в том числе краткосрочного проживания (далее – граждане).</w:t>
      </w:r>
    </w:p>
    <w:p w:rsidR="009C4C3A" w:rsidRDefault="009500E7">
      <w:pPr>
        <w:pStyle w:val="newncpi"/>
        <w:divId w:val="880942580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9C4C3A" w:rsidRDefault="009500E7">
      <w:pPr>
        <w:pStyle w:val="point"/>
        <w:divId w:val="880942580"/>
      </w:pPr>
      <w: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9C4C3A" w:rsidRDefault="009500E7">
      <w:pPr>
        <w:pStyle w:val="point"/>
        <w:divId w:val="880942580"/>
      </w:pPr>
      <w:r>
        <w:t>4. Социальный пансионат является юридическим лицом и осуществляет свою деятельность в соответствии с </w:t>
      </w:r>
      <w:hyperlink r:id="rId25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26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9C4C3A" w:rsidRDefault="009500E7">
      <w:pPr>
        <w:pStyle w:val="chapter"/>
        <w:divId w:val="880942580"/>
      </w:pPr>
      <w:bookmarkStart w:id="11" w:name="a31"/>
      <w:bookmarkEnd w:id="11"/>
      <w:r>
        <w:t>ГЛАВА 2</w:t>
      </w:r>
      <w:r>
        <w:br/>
        <w:t>ОРГАНИЗАЦИЯ ДЕЯТЕЛЬНОСТИ СОЦИАЛЬНОГО ПАНСИОНАТА</w:t>
      </w:r>
    </w:p>
    <w:p w:rsidR="009C4C3A" w:rsidRDefault="009500E7">
      <w:pPr>
        <w:pStyle w:val="point"/>
        <w:divId w:val="880942580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 области социального обслуживания, организация постоянного постороннего ухода или посторонней помощи, бытового обслуживания и медицинской помощи проживающим гражданам.</w:t>
      </w:r>
    </w:p>
    <w:p w:rsidR="009C4C3A" w:rsidRDefault="009500E7">
      <w:pPr>
        <w:pStyle w:val="point"/>
        <w:divId w:val="880942580"/>
      </w:pPr>
      <w:r>
        <w:t>6. Основными направлениями деятельности социального пансионата являются:</w:t>
      </w:r>
    </w:p>
    <w:p w:rsidR="009C4C3A" w:rsidRDefault="009500E7">
      <w:pPr>
        <w:pStyle w:val="newncpi"/>
        <w:divId w:val="880942580"/>
      </w:pPr>
      <w:r>
        <w:lastRenderedPageBreak/>
        <w:t>обеспечение адаптации граждан к новой обстановке;</w:t>
      </w:r>
    </w:p>
    <w:p w:rsidR="009C4C3A" w:rsidRDefault="009500E7">
      <w:pPr>
        <w:pStyle w:val="newncpi"/>
        <w:divId w:val="880942580"/>
      </w:pPr>
      <w:r>
        <w:t xml:space="preserve">удовлетворение потребностей граждан, проживающих в социальном пансионате, в социальных услугах, включенных в </w:t>
      </w:r>
      <w:hyperlink r:id="rId27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9C4C3A" w:rsidRDefault="009500E7">
      <w:pPr>
        <w:pStyle w:val="newncpi"/>
        <w:divId w:val="880942580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9C4C3A" w:rsidRDefault="009500E7">
      <w:pPr>
        <w:pStyle w:val="newncpi"/>
        <w:divId w:val="880942580"/>
      </w:pPr>
      <w:r>
        <w:t>осуществление ухода и наблюдения в соответствии с состоянием психического здоровья и особенностями поведения;</w:t>
      </w:r>
    </w:p>
    <w:p w:rsidR="009C4C3A" w:rsidRDefault="009500E7">
      <w:pPr>
        <w:pStyle w:val="newncpi"/>
        <w:divId w:val="880942580"/>
      </w:pPr>
      <w:r>
        <w:t>оказание помощи в обеспечении граждан техническими средствами социальной реабилитации;</w:t>
      </w:r>
    </w:p>
    <w:p w:rsidR="009C4C3A" w:rsidRDefault="009500E7">
      <w:pPr>
        <w:pStyle w:val="newncpi"/>
        <w:divId w:val="880942580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9C4C3A" w:rsidRDefault="009500E7">
      <w:pPr>
        <w:pStyle w:val="newncpi"/>
        <w:divId w:val="880942580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9C4C3A" w:rsidRDefault="009500E7">
      <w:pPr>
        <w:pStyle w:val="newncpi"/>
        <w:divId w:val="880942580"/>
      </w:pPr>
      <w:r>
        <w:t>привлечение к сотрудничеству волонтеров для оказания социальных услуг гражданам;</w:t>
      </w:r>
    </w:p>
    <w:p w:rsidR="009C4C3A" w:rsidRDefault="009500E7">
      <w:pPr>
        <w:pStyle w:val="newncpi"/>
        <w:divId w:val="880942580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9C4C3A" w:rsidRDefault="009500E7">
      <w:pPr>
        <w:pStyle w:val="newncpi"/>
        <w:divId w:val="880942580"/>
      </w:pPr>
      <w:r>
        <w:t>обеспечение повышения квалификации работников социального пансионата.</w:t>
      </w:r>
    </w:p>
    <w:p w:rsidR="009C4C3A" w:rsidRDefault="009500E7">
      <w:pPr>
        <w:pStyle w:val="newncpi"/>
        <w:divId w:val="880942580"/>
      </w:pPr>
      <w:r>
        <w:t>Социальный пансионат вправе осуществлять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9C4C3A" w:rsidRDefault="009500E7">
      <w:pPr>
        <w:pStyle w:val="point"/>
        <w:divId w:val="880942580"/>
      </w:pPr>
      <w:r>
        <w:t>8. Директор социального пансионата: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социальным пансионатом;</w:t>
      </w:r>
    </w:p>
    <w:p w:rsidR="009C4C3A" w:rsidRDefault="009500E7">
      <w:pPr>
        <w:pStyle w:val="newncpi"/>
        <w:divId w:val="880942580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9C4C3A" w:rsidRDefault="009500E7">
      <w:pPr>
        <w:pStyle w:val="newncpi"/>
        <w:divId w:val="880942580"/>
      </w:pPr>
      <w:r>
        <w:t>заключает договоры, выдает доверенности, открывает счета в банках в пределах своей компетенции;</w:t>
      </w:r>
    </w:p>
    <w:p w:rsidR="009C4C3A" w:rsidRDefault="009500E7">
      <w:pPr>
        <w:pStyle w:val="newncpi"/>
        <w:divId w:val="880942580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9C4C3A" w:rsidRDefault="009500E7">
      <w:pPr>
        <w:pStyle w:val="newncpi"/>
        <w:divId w:val="880942580"/>
      </w:pPr>
      <w:r>
        <w:t>в пределах штатной численности утверждает штатное расписание социального пансионата;</w:t>
      </w:r>
    </w:p>
    <w:p w:rsidR="009C4C3A" w:rsidRDefault="009500E7">
      <w:pPr>
        <w:pStyle w:val="newncpi"/>
        <w:divId w:val="880942580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9C4C3A" w:rsidRDefault="009500E7">
      <w:pPr>
        <w:pStyle w:val="newncpi"/>
        <w:divId w:val="880942580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9C4C3A" w:rsidRDefault="009500E7">
      <w:pPr>
        <w:pStyle w:val="newncpi"/>
        <w:divId w:val="880942580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9C4C3A" w:rsidRDefault="009500E7">
      <w:pPr>
        <w:pStyle w:val="newncpi"/>
        <w:divId w:val="880942580"/>
      </w:pPr>
      <w:r>
        <w:t>утверждает правила внутреннего распорядка социального пансионата;</w:t>
      </w:r>
    </w:p>
    <w:p w:rsidR="009C4C3A" w:rsidRDefault="009500E7">
      <w:pPr>
        <w:pStyle w:val="newncpi"/>
        <w:divId w:val="880942580"/>
      </w:pPr>
      <w:r>
        <w:t>осуществляет иные функции в соответствии с законодательством.</w:t>
      </w:r>
    </w:p>
    <w:p w:rsidR="009C4C3A" w:rsidRDefault="009500E7">
      <w:pPr>
        <w:pStyle w:val="newncpi"/>
        <w:divId w:val="880942580"/>
      </w:pPr>
      <w:r>
        <w:lastRenderedPageBreak/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9C4C3A" w:rsidRDefault="009500E7">
      <w:pPr>
        <w:pStyle w:val="point"/>
        <w:divId w:val="880942580"/>
      </w:pPr>
      <w:r>
        <w:t>9. В социальном пансионате могут создаваться отделения:</w:t>
      </w:r>
    </w:p>
    <w:p w:rsidR="009C4C3A" w:rsidRDefault="009500E7">
      <w:pPr>
        <w:pStyle w:val="newncpi"/>
        <w:divId w:val="880942580"/>
      </w:pPr>
      <w:r>
        <w:t>постоянного круглосуточного наблюдения;</w:t>
      </w:r>
    </w:p>
    <w:p w:rsidR="009C4C3A" w:rsidRDefault="009500E7">
      <w:pPr>
        <w:pStyle w:val="newncpi"/>
        <w:divId w:val="880942580"/>
      </w:pPr>
      <w:r>
        <w:t>для граждан, находящихся на постельном режиме;</w:t>
      </w:r>
    </w:p>
    <w:p w:rsidR="009C4C3A" w:rsidRDefault="009500E7">
      <w:pPr>
        <w:pStyle w:val="newncpi"/>
        <w:divId w:val="880942580"/>
      </w:pPr>
      <w:r>
        <w:t>свободного режима проживания;</w:t>
      </w:r>
    </w:p>
    <w:p w:rsidR="009C4C3A" w:rsidRDefault="009500E7">
      <w:pPr>
        <w:pStyle w:val="newncpi"/>
        <w:divId w:val="880942580"/>
      </w:pPr>
      <w:r>
        <w:t>краткосрочного проживания;</w:t>
      </w:r>
    </w:p>
    <w:p w:rsidR="009C4C3A" w:rsidRDefault="009500E7">
      <w:pPr>
        <w:pStyle w:val="newncpi"/>
        <w:divId w:val="880942580"/>
      </w:pPr>
      <w:r>
        <w:t>сопровождаемого проживания;</w:t>
      </w:r>
    </w:p>
    <w:p w:rsidR="009C4C3A" w:rsidRDefault="009500E7">
      <w:pPr>
        <w:pStyle w:val="newncpi"/>
        <w:divId w:val="880942580"/>
      </w:pPr>
      <w:r>
        <w:t>социального пансионата общего профиля;</w:t>
      </w:r>
    </w:p>
    <w:p w:rsidR="009C4C3A" w:rsidRDefault="009500E7">
      <w:pPr>
        <w:pStyle w:val="newncpi"/>
        <w:divId w:val="880942580"/>
      </w:pPr>
      <w:r>
        <w:t>медицинское;</w:t>
      </w:r>
    </w:p>
    <w:p w:rsidR="009C4C3A" w:rsidRDefault="009500E7">
      <w:pPr>
        <w:pStyle w:val="newncpi"/>
        <w:divId w:val="880942580"/>
      </w:pPr>
      <w:r>
        <w:t>паллиативного ухода;</w:t>
      </w:r>
    </w:p>
    <w:p w:rsidR="009C4C3A" w:rsidRDefault="009500E7">
      <w:pPr>
        <w:pStyle w:val="newncpi"/>
        <w:divId w:val="880942580"/>
      </w:pPr>
      <w:r>
        <w:t>повышенной комфортности;</w:t>
      </w:r>
    </w:p>
    <w:p w:rsidR="009C4C3A" w:rsidRDefault="009500E7">
      <w:pPr>
        <w:pStyle w:val="newncpi"/>
        <w:divId w:val="880942580"/>
      </w:pPr>
      <w:r>
        <w:t xml:space="preserve">социальной реабилитации, </w:t>
      </w:r>
      <w:proofErr w:type="spellStart"/>
      <w:r>
        <w:t>абилитации</w:t>
      </w:r>
      <w:proofErr w:type="spellEnd"/>
      <w:r>
        <w:t xml:space="preserve"> инвалидов (для прохождения курса социальной реабилитации, </w:t>
      </w:r>
      <w:proofErr w:type="spellStart"/>
      <w:r>
        <w:t>абилитации</w:t>
      </w:r>
      <w:proofErr w:type="spellEnd"/>
      <w:r>
        <w:t>).</w:t>
      </w:r>
    </w:p>
    <w:p w:rsidR="009C4C3A" w:rsidRDefault="009500E7">
      <w:pPr>
        <w:pStyle w:val="newncpi"/>
        <w:divId w:val="880942580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9C4C3A" w:rsidRDefault="009500E7">
      <w:pPr>
        <w:pStyle w:val="newncpi"/>
        <w:divId w:val="880942580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9C4C3A" w:rsidRDefault="009500E7">
      <w:pPr>
        <w:pStyle w:val="newncpi"/>
        <w:divId w:val="880942580"/>
      </w:pPr>
      <w:r>
        <w:t xml:space="preserve">В структуре социального пансионата для организации лечебно-трудовой деятельности, 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9C4C3A" w:rsidRDefault="009500E7">
      <w:pPr>
        <w:pStyle w:val="point"/>
        <w:divId w:val="880942580"/>
      </w:pPr>
      <w:r>
        <w:t>10. Предоставление гражданину специального жилого помещения в социальном пансионате осуществляется в соответствии с </w:t>
      </w:r>
      <w:hyperlink r:id="rId28" w:anchor="a118" w:tooltip="+" w:history="1">
        <w:r>
          <w:rPr>
            <w:rStyle w:val="a3"/>
          </w:rPr>
          <w:t>Положением</w:t>
        </w:r>
      </w:hyperlink>
      <w:r>
        <w:t xml:space="preserve">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9C4C3A" w:rsidRDefault="009500E7">
      <w:pPr>
        <w:pStyle w:val="newncpi"/>
        <w:divId w:val="880942580"/>
      </w:pPr>
      <w:r>
        <w:t xml:space="preserve">Социальные услуги оказываются в порядке и на условиях, предусмотренных </w:t>
      </w:r>
      <w:hyperlink r:id="rId29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9C4C3A" w:rsidRDefault="009500E7">
      <w:pPr>
        <w:pStyle w:val="point"/>
        <w:divId w:val="880942580"/>
      </w:pPr>
      <w:r>
        <w:t>11. В отношении гражданина, принятого в социальный пансионат, формируется личное дело.</w:t>
      </w:r>
    </w:p>
    <w:p w:rsidR="009C4C3A" w:rsidRDefault="009500E7">
      <w:pPr>
        <w:pStyle w:val="newncpi"/>
        <w:divId w:val="880942580"/>
      </w:pPr>
      <w:r>
        <w:t xml:space="preserve">В личное дело включаются </w:t>
      </w:r>
      <w:hyperlink r:id="rId30" w:anchor="a9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</w:t>
      </w:r>
      <w:proofErr w:type="spellStart"/>
      <w:r>
        <w:t>абилитации</w:t>
      </w:r>
      <w:proofErr w:type="spellEnd"/>
      <w:r>
        <w:t>, а также иные документы, выдаваемые в отношении данного гражданина в соответствии с законодательством.</w:t>
      </w:r>
    </w:p>
    <w:p w:rsidR="009C4C3A" w:rsidRDefault="009500E7">
      <w:pPr>
        <w:pStyle w:val="newncpi"/>
        <w:divId w:val="880942580"/>
      </w:pPr>
      <w:r>
        <w:t>На каждого гражданина, проживающего в социальном пансионате, оформляется медицинская карта амбулаторного больного (форма 025/у).</w:t>
      </w:r>
    </w:p>
    <w:p w:rsidR="009C4C3A" w:rsidRDefault="009500E7">
      <w:pPr>
        <w:pStyle w:val="point"/>
        <w:divId w:val="880942580"/>
      </w:pPr>
      <w:r>
        <w:t>12. Деятельность социального пансионата по управлению имуществом гражданина и учету его имущества осуществляется в соответствии с </w:t>
      </w:r>
      <w:hyperlink r:id="rId31" w:anchor="a5" w:tooltip="+" w:history="1">
        <w:r>
          <w:rPr>
            <w:rStyle w:val="a3"/>
          </w:rPr>
          <w:t>Положением</w:t>
        </w:r>
      </w:hyperlink>
      <w:r>
        <w:t xml:space="preserve"> о порядке управления имуществом </w:t>
      </w:r>
      <w:r>
        <w:lastRenderedPageBreak/>
        <w:t>подопечных, утвержденным постановлением Совета Министров Республики Беларусь от 28 октября 1999 г. № 1677.</w:t>
      </w:r>
    </w:p>
    <w:p w:rsidR="009C4C3A" w:rsidRDefault="009500E7">
      <w:pPr>
        <w:pStyle w:val="newncpi"/>
        <w:divId w:val="880942580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располагаемых данных об его имуществе, включая сведения о средствах, находящихся на банковских счетах.</w:t>
      </w:r>
    </w:p>
    <w:p w:rsidR="009C4C3A" w:rsidRDefault="009500E7">
      <w:pPr>
        <w:pStyle w:val="point"/>
        <w:divId w:val="880942580"/>
      </w:pPr>
      <w:r>
        <w:t>13. Организация работы социального пансионата по размещению граждан в специальных жилых помещениях осуществляется с учетом их состояния здоровья, возраста и пола.</w:t>
      </w:r>
    </w:p>
    <w:p w:rsidR="009C4C3A" w:rsidRDefault="009500E7">
      <w:pPr>
        <w:pStyle w:val="point"/>
        <w:divId w:val="880942580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9C4C3A">
        <w:trPr>
          <w:divId w:val="88094258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4C3A" w:rsidRDefault="009C4C3A"/>
        </w:tc>
      </w:tr>
    </w:tbl>
    <w:p w:rsidR="009C4C3A" w:rsidRDefault="009500E7">
      <w:pPr>
        <w:pStyle w:val="newncpi"/>
        <w:divId w:val="88094258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9C4C3A">
        <w:trPr>
          <w:divId w:val="88094258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  <w:r w:rsidR="009500E7">
              <w:t xml:space="preserve"> Министерства труда и социальной защиты Республики Беларусь</w:t>
            </w:r>
          </w:p>
          <w:p w:rsidR="009C4C3A" w:rsidRDefault="009500E7">
            <w:pPr>
              <w:pStyle w:val="cap1"/>
            </w:pPr>
            <w:r>
              <w:t>10.01.2013 № 5</w:t>
            </w:r>
          </w:p>
        </w:tc>
      </w:tr>
    </w:tbl>
    <w:p w:rsidR="009C4C3A" w:rsidRDefault="009500E7">
      <w:pPr>
        <w:pStyle w:val="titleu"/>
        <w:divId w:val="880942580"/>
      </w:pPr>
      <w:bookmarkStart w:id="12" w:name="a50"/>
      <w:bookmarkEnd w:id="12"/>
      <w:r>
        <w:t>ПОЛОЖЕНИЕ</w:t>
      </w:r>
      <w:r>
        <w:br/>
        <w:t>о детском социальном пансионате</w:t>
      </w:r>
    </w:p>
    <w:p w:rsidR="009C4C3A" w:rsidRDefault="009500E7">
      <w:pPr>
        <w:pStyle w:val="chapter"/>
        <w:divId w:val="880942580"/>
      </w:pPr>
      <w:bookmarkStart w:id="13" w:name="a32"/>
      <w:bookmarkEnd w:id="13"/>
      <w:r>
        <w:t>ГЛАВА 1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>1. Настоящее Положение регулирует порядок организации деятельности детского социального пансионата (далее – социальный пансионат).</w:t>
      </w:r>
    </w:p>
    <w:p w:rsidR="009C4C3A" w:rsidRDefault="009500E7">
      <w:pPr>
        <w:pStyle w:val="point"/>
        <w:divId w:val="880942580"/>
      </w:pPr>
      <w:r>
        <w:t>2. Социальный пансионат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детям-инвалидам, которым в соответствии с законодательством специальные жилые помещения государственного жилищного фонда (далее – специальные жилые помещения) предоставляются в социальных пансионатах для постоянного или временного, в том числе краткосрочного, проживания (далее – граждане).</w:t>
      </w:r>
    </w:p>
    <w:p w:rsidR="009C4C3A" w:rsidRDefault="009500E7">
      <w:pPr>
        <w:pStyle w:val="newncpi"/>
        <w:divId w:val="880942580"/>
      </w:pPr>
      <w:r>
        <w:t>Деятельность социального пансионата может осуществляться в форме полустационарного социального обслуживания без предоставления специального жилого помещения.</w:t>
      </w:r>
    </w:p>
    <w:p w:rsidR="009C4C3A" w:rsidRDefault="009500E7">
      <w:pPr>
        <w:pStyle w:val="point"/>
        <w:divId w:val="880942580"/>
      </w:pPr>
      <w:r>
        <w:t>3. Создание, реорганизация и ликвидация социального пансионата,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9C4C3A" w:rsidRDefault="009500E7">
      <w:pPr>
        <w:pStyle w:val="point"/>
        <w:divId w:val="880942580"/>
      </w:pPr>
      <w:r>
        <w:t>4. Социальный пансионат является юридическим лицом и осуществляет свою деятельность в соответствии с </w:t>
      </w:r>
      <w:hyperlink r:id="rId32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33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9C4C3A" w:rsidRDefault="009500E7">
      <w:pPr>
        <w:pStyle w:val="chapter"/>
        <w:divId w:val="880942580"/>
      </w:pPr>
      <w:bookmarkStart w:id="14" w:name="a33"/>
      <w:bookmarkEnd w:id="14"/>
      <w:r>
        <w:lastRenderedPageBreak/>
        <w:t>ГЛАВА 2</w:t>
      </w:r>
      <w:r>
        <w:br/>
        <w:t>ОРГАНИЗАЦИЯ ДЕЯТЕЛЬНОСТИ СОЦИАЛЬНОГО ПАНСИОНАТА</w:t>
      </w:r>
    </w:p>
    <w:p w:rsidR="009C4C3A" w:rsidRDefault="009500E7">
      <w:pPr>
        <w:pStyle w:val="point"/>
        <w:divId w:val="880942580"/>
      </w:pPr>
      <w:r>
        <w:t>5. Основными задачами социального пансионата являются обеспечение выполнения государственных минимальных социальных стандартов в области социального обслуживания, организация постоянного постороннего ухода или посторонней помощи, бытового обслуживания и медицинской помощи гражданам, создание для них условий для оказания коррекционно-педагогической помощи и получения специального образования. Образовательный процесс для получения специального образования, оказание коррекционно-педагогической помощи в социальном пансионате организуется учреждением образования по месту нахождения социального пансионата.</w:t>
      </w:r>
    </w:p>
    <w:p w:rsidR="009C4C3A" w:rsidRDefault="009500E7">
      <w:pPr>
        <w:pStyle w:val="point"/>
        <w:divId w:val="880942580"/>
      </w:pPr>
      <w:r>
        <w:t>6. Основными направлениями деятельности социального пансионата являются:</w:t>
      </w:r>
    </w:p>
    <w:p w:rsidR="009C4C3A" w:rsidRDefault="009500E7">
      <w:pPr>
        <w:pStyle w:val="newncpi"/>
        <w:divId w:val="880942580"/>
      </w:pPr>
      <w:r>
        <w:t>обеспечение адаптации граждан к новой обстановке;</w:t>
      </w:r>
    </w:p>
    <w:p w:rsidR="009C4C3A" w:rsidRDefault="009500E7">
      <w:pPr>
        <w:pStyle w:val="newncpi"/>
        <w:divId w:val="880942580"/>
      </w:pPr>
      <w:r>
        <w:t>оказание медицинской помощи, проведение санитарно-противоэпидемических мероприятий в соответствии с законодательством;</w:t>
      </w:r>
    </w:p>
    <w:p w:rsidR="009C4C3A" w:rsidRDefault="009500E7">
      <w:pPr>
        <w:pStyle w:val="newncpi"/>
        <w:divId w:val="880942580"/>
      </w:pPr>
      <w:r>
        <w:t>организация досуга граждан, проведение культурно-массовых, спортивно-оздоровительных, физкультурно-оздоровительных мероприятий;</w:t>
      </w:r>
    </w:p>
    <w:p w:rsidR="009C4C3A" w:rsidRDefault="009500E7">
      <w:pPr>
        <w:pStyle w:val="newncpi"/>
        <w:divId w:val="880942580"/>
      </w:pPr>
      <w:r>
        <w:t>проведение комплекса реабилитационных мероприятий по восстановлению личностного и социального статуса граждан;</w:t>
      </w:r>
    </w:p>
    <w:p w:rsidR="009C4C3A" w:rsidRDefault="009500E7">
      <w:pPr>
        <w:pStyle w:val="newncpi"/>
        <w:divId w:val="880942580"/>
      </w:pPr>
      <w:r>
        <w:t xml:space="preserve">удовлетворение потребностей граждан, проживающих в социальном пансионате, в социальных услугах, включенных в </w:t>
      </w:r>
      <w:hyperlink r:id="rId34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9C4C3A" w:rsidRDefault="009500E7">
      <w:pPr>
        <w:pStyle w:val="newncpi"/>
        <w:divId w:val="880942580"/>
      </w:pPr>
      <w:r>
        <w:t>предоставление гражданам, проживающим в социальном пансионате, иных социальных услуг, вводимых по решению учредителя;</w:t>
      </w:r>
    </w:p>
    <w:p w:rsidR="009C4C3A" w:rsidRDefault="009500E7">
      <w:pPr>
        <w:pStyle w:val="newncpi"/>
        <w:divId w:val="880942580"/>
      </w:pPr>
      <w:r>
        <w:t>обеспечение повышения квалификации работников социального пансионата;</w:t>
      </w:r>
    </w:p>
    <w:p w:rsidR="009C4C3A" w:rsidRDefault="009500E7">
      <w:pPr>
        <w:pStyle w:val="newncpi"/>
        <w:divId w:val="880942580"/>
      </w:pPr>
      <w:r>
        <w:t>изучение, обобщение и внедрение в практику лучшего отечественного и зарубежного опыта социального обслуживания;</w:t>
      </w:r>
    </w:p>
    <w:p w:rsidR="009C4C3A" w:rsidRDefault="009500E7">
      <w:pPr>
        <w:pStyle w:val="newncpi"/>
        <w:divId w:val="880942580"/>
      </w:pPr>
      <w:r>
        <w:t>привлечение к сотрудничеству волонтеров для оказания социальных услуг гражданам;</w:t>
      </w:r>
    </w:p>
    <w:p w:rsidR="009C4C3A" w:rsidRDefault="009500E7">
      <w:pPr>
        <w:pStyle w:val="newncpi"/>
        <w:divId w:val="880942580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9C4C3A" w:rsidRDefault="009500E7">
      <w:pPr>
        <w:pStyle w:val="newncpi"/>
        <w:divId w:val="880942580"/>
      </w:pPr>
      <w:r>
        <w:t>осуществление воспитательной работы, содействие социализации и социальной адаптации граждан, подготовке их к самостоятельной жизни вне социального пансионата;</w:t>
      </w:r>
    </w:p>
    <w:p w:rsidR="009C4C3A" w:rsidRDefault="009500E7">
      <w:pPr>
        <w:pStyle w:val="newncpi"/>
        <w:divId w:val="880942580"/>
      </w:pPr>
      <w:r>
        <w:t>взаимодействие с учреждениями образования по вопросам организации образовательного процесса при получении специального образования, оказания коррекционно-педагогической помощи.</w:t>
      </w:r>
    </w:p>
    <w:p w:rsidR="009C4C3A" w:rsidRDefault="009500E7">
      <w:pPr>
        <w:pStyle w:val="newncpi"/>
        <w:divId w:val="880942580"/>
      </w:pPr>
      <w:r>
        <w:t>Социальный пансионат вправе осуществлять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r>
        <w:t>7. Управление и руководство социальным пансионатом осуществляет директор, который назначается и освобождается от должности служащего в порядке, определенном учредителем.</w:t>
      </w:r>
    </w:p>
    <w:p w:rsidR="009C4C3A" w:rsidRDefault="009500E7">
      <w:pPr>
        <w:pStyle w:val="point"/>
        <w:divId w:val="880942580"/>
      </w:pPr>
      <w:r>
        <w:t>8. Директор социального пансионата: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социальным пансионатом;</w:t>
      </w:r>
    </w:p>
    <w:p w:rsidR="009C4C3A" w:rsidRDefault="009500E7">
      <w:pPr>
        <w:pStyle w:val="newncpi"/>
        <w:divId w:val="880942580"/>
      </w:pPr>
      <w:r>
        <w:t>действует от имени социального пансионата без доверенности, представляет социальный пансионат во всех организациях;</w:t>
      </w:r>
    </w:p>
    <w:p w:rsidR="009C4C3A" w:rsidRDefault="009500E7">
      <w:pPr>
        <w:pStyle w:val="newncpi"/>
        <w:divId w:val="880942580"/>
      </w:pPr>
      <w:r>
        <w:lastRenderedPageBreak/>
        <w:t>заключает договоры, выдает доверенности, открывает счета в банках в пределах своей компетенции;</w:t>
      </w:r>
    </w:p>
    <w:p w:rsidR="009C4C3A" w:rsidRDefault="009500E7">
      <w:pPr>
        <w:pStyle w:val="newncpi"/>
        <w:divId w:val="880942580"/>
      </w:pPr>
      <w:r>
        <w:t>в пределах, установленных законодательством, уставом социального пансионата,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9C4C3A" w:rsidRDefault="009500E7">
      <w:pPr>
        <w:pStyle w:val="newncpi"/>
        <w:divId w:val="880942580"/>
      </w:pPr>
      <w:r>
        <w:t>в пределах штатной численности утверждает штатное расписание социального пансионата;</w:t>
      </w:r>
    </w:p>
    <w:p w:rsidR="009C4C3A" w:rsidRDefault="009500E7">
      <w:pPr>
        <w:pStyle w:val="newncpi"/>
        <w:divId w:val="880942580"/>
      </w:pPr>
      <w:r>
        <w:t>осуществляет прием на работу, подбор, расстановку и увольнение работников социального пансионата, утверждает их должностные (рабочие) инструкции, издает приказы и дает указания, обязательные для всех работников социального пансионата;</w:t>
      </w:r>
    </w:p>
    <w:p w:rsidR="009C4C3A" w:rsidRDefault="009500E7">
      <w:pPr>
        <w:pStyle w:val="newncpi"/>
        <w:divId w:val="880942580"/>
      </w:pPr>
      <w:r>
        <w:t>в соответствии с законодательством применяет меры поощрения и дисциплинарного взыскания к работникам социального пансионата;</w:t>
      </w:r>
    </w:p>
    <w:p w:rsidR="009C4C3A" w:rsidRDefault="009500E7">
      <w:pPr>
        <w:pStyle w:val="newncpi"/>
        <w:divId w:val="880942580"/>
      </w:pPr>
      <w:r>
        <w:t>выступает стороной от лица нанимателя в коллективных договорах с работниками социального пансионата;</w:t>
      </w:r>
    </w:p>
    <w:p w:rsidR="009C4C3A" w:rsidRDefault="009500E7">
      <w:pPr>
        <w:pStyle w:val="newncpi"/>
        <w:divId w:val="880942580"/>
      </w:pPr>
      <w:r>
        <w:t>утверждает правила внутреннего распорядка социального пансионата;</w:t>
      </w:r>
    </w:p>
    <w:p w:rsidR="009C4C3A" w:rsidRDefault="009500E7">
      <w:pPr>
        <w:pStyle w:val="newncpi"/>
        <w:divId w:val="880942580"/>
      </w:pPr>
      <w:r>
        <w:t>осуществляет иные функции в соответствии с законодательством.</w:t>
      </w:r>
    </w:p>
    <w:p w:rsidR="009C4C3A" w:rsidRDefault="009500E7">
      <w:pPr>
        <w:pStyle w:val="newncpi"/>
        <w:divId w:val="880942580"/>
      </w:pPr>
      <w:r>
        <w:t>Исполнение обязанностей директора социального пансионата в случае его временного отсутствия возлагается на заместителя директора.</w:t>
      </w:r>
    </w:p>
    <w:p w:rsidR="009C4C3A" w:rsidRDefault="009500E7">
      <w:pPr>
        <w:pStyle w:val="point"/>
        <w:divId w:val="880942580"/>
      </w:pPr>
      <w:r>
        <w:t>9. В социальном пансионате могут создаваться отделения:</w:t>
      </w:r>
    </w:p>
    <w:p w:rsidR="009C4C3A" w:rsidRDefault="009500E7">
      <w:pPr>
        <w:pStyle w:val="newncpi"/>
        <w:divId w:val="880942580"/>
      </w:pPr>
      <w:r>
        <w:t>для граждан, находящихся на постельном режиме;</w:t>
      </w:r>
    </w:p>
    <w:p w:rsidR="009C4C3A" w:rsidRDefault="009500E7">
      <w:pPr>
        <w:pStyle w:val="newncpi"/>
        <w:divId w:val="880942580"/>
      </w:pPr>
      <w:r>
        <w:t>паллиативного ухода;</w:t>
      </w:r>
    </w:p>
    <w:p w:rsidR="009C4C3A" w:rsidRDefault="009500E7">
      <w:pPr>
        <w:pStyle w:val="newncpi"/>
        <w:divId w:val="880942580"/>
      </w:pPr>
      <w:r>
        <w:t>сопровождаемого проживания;</w:t>
      </w:r>
    </w:p>
    <w:p w:rsidR="009C4C3A" w:rsidRDefault="009500E7">
      <w:pPr>
        <w:pStyle w:val="newncpi"/>
        <w:divId w:val="880942580"/>
      </w:pPr>
      <w:r>
        <w:t>краткосрочного проживания;</w:t>
      </w:r>
    </w:p>
    <w:p w:rsidR="009C4C3A" w:rsidRDefault="009500E7">
      <w:pPr>
        <w:pStyle w:val="newncpi"/>
        <w:divId w:val="880942580"/>
      </w:pPr>
      <w:r>
        <w:t>профильного социального пансионата;</w:t>
      </w:r>
    </w:p>
    <w:p w:rsidR="009C4C3A" w:rsidRDefault="009500E7">
      <w:pPr>
        <w:pStyle w:val="newncpi"/>
        <w:divId w:val="880942580"/>
      </w:pPr>
      <w:r>
        <w:t>медицинское;</w:t>
      </w:r>
    </w:p>
    <w:p w:rsidR="009C4C3A" w:rsidRDefault="009500E7">
      <w:pPr>
        <w:pStyle w:val="newncpi"/>
        <w:divId w:val="880942580"/>
      </w:pPr>
      <w:r>
        <w:t xml:space="preserve">социальной реабилитации, </w:t>
      </w:r>
      <w:proofErr w:type="spellStart"/>
      <w:r>
        <w:t>абилитации</w:t>
      </w:r>
      <w:proofErr w:type="spellEnd"/>
      <w:r>
        <w:t xml:space="preserve"> инвалидов (для прохождения курса социальной реабилитации, </w:t>
      </w:r>
      <w:proofErr w:type="spellStart"/>
      <w:r>
        <w:t>абилитации</w:t>
      </w:r>
      <w:proofErr w:type="spellEnd"/>
      <w:r>
        <w:t>).</w:t>
      </w:r>
    </w:p>
    <w:p w:rsidR="009C4C3A" w:rsidRDefault="009500E7">
      <w:pPr>
        <w:pStyle w:val="newncpi"/>
        <w:divId w:val="880942580"/>
      </w:pPr>
      <w:r>
        <w:t xml:space="preserve">В структуре социального пансионата для организации лечебно-трудовой деятельности, 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9C4C3A" w:rsidRDefault="009500E7">
      <w:pPr>
        <w:pStyle w:val="newncpi"/>
        <w:divId w:val="880942580"/>
      </w:pPr>
      <w:r>
        <w:t>В социальном пансионате могут создаваться иные отделения, обеспечивающие реализацию его основных задач и направлений деятельности.</w:t>
      </w:r>
    </w:p>
    <w:p w:rsidR="009C4C3A" w:rsidRDefault="009500E7">
      <w:pPr>
        <w:pStyle w:val="newncpi"/>
        <w:divId w:val="880942580"/>
      </w:pPr>
      <w:r>
        <w:t>Отделения социального пансионата функционируют на основании положений о них, утверждаемых директором социального пансионата.</w:t>
      </w:r>
    </w:p>
    <w:p w:rsidR="009C4C3A" w:rsidRDefault="009500E7">
      <w:pPr>
        <w:pStyle w:val="point"/>
        <w:divId w:val="880942580"/>
      </w:pPr>
      <w:r>
        <w:t>10. Предоставление гражданину специального жилого помещения в социальном пансионате осуществляется в соответствии с </w:t>
      </w:r>
      <w:hyperlink r:id="rId35" w:anchor="a118" w:tooltip="+" w:history="1">
        <w:r>
          <w:rPr>
            <w:rStyle w:val="a3"/>
          </w:rPr>
          <w:t>Положением</w:t>
        </w:r>
      </w:hyperlink>
      <w:r>
        <w:t xml:space="preserve">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9C4C3A" w:rsidRDefault="009500E7">
      <w:pPr>
        <w:pStyle w:val="newncpi"/>
        <w:divId w:val="880942580"/>
      </w:pPr>
      <w:r>
        <w:t xml:space="preserve">Социальные услуги оказываются в порядке и на условиях, предусмотренных </w:t>
      </w:r>
      <w:hyperlink r:id="rId36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</w:t>
      </w:r>
      <w:r>
        <w:lastRenderedPageBreak/>
        <w:t>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9C4C3A" w:rsidRDefault="009500E7">
      <w:pPr>
        <w:pStyle w:val="point"/>
        <w:divId w:val="880942580"/>
      </w:pPr>
      <w:r>
        <w:t>11. В отношении гражданина, принятого в социальный пансионат, формируется личное дело.</w:t>
      </w:r>
    </w:p>
    <w:p w:rsidR="009C4C3A" w:rsidRDefault="009500E7">
      <w:pPr>
        <w:pStyle w:val="newncpi"/>
        <w:divId w:val="880942580"/>
      </w:pPr>
      <w:r>
        <w:t xml:space="preserve">В личное дело включаются </w:t>
      </w:r>
      <w:hyperlink r:id="rId37" w:anchor="a9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специального жилого помещения, копия приказа о зачислении гражданина на стационарное (полустационарное) социальное обслуживание или для прохождения курса социальной реабилитации, </w:t>
      </w:r>
      <w:proofErr w:type="spellStart"/>
      <w:r>
        <w:t>абилитации</w:t>
      </w:r>
      <w:proofErr w:type="spellEnd"/>
      <w:r>
        <w:t>, а также иные документы, выдаваемые в отношении данного гражданина в соответствии с законодательством.</w:t>
      </w:r>
    </w:p>
    <w:p w:rsidR="009C4C3A" w:rsidRDefault="009500E7">
      <w:pPr>
        <w:pStyle w:val="newncpi"/>
        <w:divId w:val="880942580"/>
      </w:pPr>
      <w:r>
        <w:t>На каждого гражданина, проживающего в социальном пансионате, оформляется история развития ребенка (форма 112/у) или медицинская карта амбулаторного больного (форма 025/у).</w:t>
      </w:r>
    </w:p>
    <w:p w:rsidR="009C4C3A" w:rsidRDefault="009500E7">
      <w:pPr>
        <w:pStyle w:val="point"/>
        <w:divId w:val="880942580"/>
      </w:pPr>
      <w:r>
        <w:t>12. Деятельность социального пансионата по управлению имуществом гражданина и учету его имущества осуществляется в соответствии с </w:t>
      </w:r>
      <w:hyperlink r:id="rId38" w:anchor="a5" w:tooltip="+" w:history="1">
        <w:r>
          <w:rPr>
            <w:rStyle w:val="a3"/>
          </w:rPr>
          <w:t>Положением</w:t>
        </w:r>
      </w:hyperlink>
      <w:r>
        <w:t xml:space="preserve"> о порядке управления имуществом подопечных, утвержденным постановлением Совета Министров Республики Беларусь от 28 октября 1999 г. № 1677.</w:t>
      </w:r>
    </w:p>
    <w:p w:rsidR="009C4C3A" w:rsidRDefault="009500E7">
      <w:pPr>
        <w:pStyle w:val="newncpi"/>
        <w:divId w:val="880942580"/>
      </w:pPr>
      <w:r>
        <w:t>При выбытии гражданина по причине смерти социальный пансионат в течение семи рабочих дней с даты смерти информирует местный исполнительный и распорядительный орган по месту жительства умершего гражданина о факте смерти, а также о располагаемых данных об его имуществе, включая сведения о средствах, находящихся на банковских счетах.</w:t>
      </w:r>
    </w:p>
    <w:p w:rsidR="009C4C3A" w:rsidRDefault="009500E7">
      <w:pPr>
        <w:pStyle w:val="point"/>
        <w:divId w:val="880942580"/>
      </w:pPr>
      <w:r>
        <w:t>13. Организация работы по размещению граждан в специальных жилых помещениях осуществляется с учетом их состояния здоровья, возраста и пола.</w:t>
      </w:r>
    </w:p>
    <w:p w:rsidR="009C4C3A" w:rsidRDefault="009500E7">
      <w:pPr>
        <w:pStyle w:val="point"/>
        <w:divId w:val="880942580"/>
      </w:pPr>
      <w:r>
        <w:t>14. Финансирование социального пансионата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9C4C3A" w:rsidRDefault="009500E7">
      <w:pPr>
        <w:pStyle w:val="newncpi"/>
        <w:divId w:val="88094258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9C4C3A">
        <w:trPr>
          <w:divId w:val="88094258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  <w:r w:rsidR="009500E7">
              <w:t xml:space="preserve"> </w:t>
            </w:r>
            <w:r w:rsidR="009500E7">
              <w:br/>
              <w:t>Министерства труда</w:t>
            </w:r>
            <w:r w:rsidR="009500E7">
              <w:br/>
              <w:t xml:space="preserve">и социальной защиты </w:t>
            </w:r>
            <w:r w:rsidR="009500E7">
              <w:br/>
              <w:t>Республики Беларусь</w:t>
            </w:r>
          </w:p>
          <w:p w:rsidR="009C4C3A" w:rsidRDefault="009500E7">
            <w:pPr>
              <w:pStyle w:val="cap1"/>
            </w:pPr>
            <w:r>
              <w:t>10.01.2013 № 5</w:t>
            </w:r>
          </w:p>
        </w:tc>
      </w:tr>
    </w:tbl>
    <w:p w:rsidR="009C4C3A" w:rsidRDefault="009500E7">
      <w:pPr>
        <w:pStyle w:val="titleu"/>
        <w:divId w:val="880942580"/>
      </w:pPr>
      <w:bookmarkStart w:id="15" w:name="a51"/>
      <w:bookmarkEnd w:id="15"/>
      <w:r>
        <w:t xml:space="preserve">ПОЛОЖЕНИЕ </w:t>
      </w:r>
      <w:r>
        <w:br/>
        <w:t>о доме сопровождаемого проживания</w:t>
      </w:r>
    </w:p>
    <w:p w:rsidR="009C4C3A" w:rsidRDefault="009500E7">
      <w:pPr>
        <w:pStyle w:val="chapter"/>
        <w:divId w:val="880942580"/>
      </w:pPr>
      <w:bookmarkStart w:id="16" w:name="a34"/>
      <w:bookmarkEnd w:id="16"/>
      <w:r>
        <w:t xml:space="preserve">ГЛАВА 1 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>1. Настоящее Положение регулирует порядок организации деятельности дома сопровождаемого проживания.</w:t>
      </w:r>
    </w:p>
    <w:p w:rsidR="009C4C3A" w:rsidRDefault="009500E7">
      <w:pPr>
        <w:pStyle w:val="point"/>
        <w:divId w:val="880942580"/>
      </w:pPr>
      <w:r>
        <w:t xml:space="preserve">2. Дом сопровождаемого проживания является государственным учреждением социального обслуживания, деятельность которого осуществляется в форме стационарного социального обслуживания и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 трудной жизненной ситуации, которым в соответствии с законодательством специальные жилые помещения государственного </w:t>
      </w:r>
      <w:r>
        <w:lastRenderedPageBreak/>
        <w:t>жилищного фонда (далее – специальные жилые помещения) предоставляются в доме сопровождаемого проживания для постоянного или временного (до одного года) проживания (далее – граждане).</w:t>
      </w:r>
    </w:p>
    <w:p w:rsidR="009C4C3A" w:rsidRDefault="009500E7">
      <w:pPr>
        <w:pStyle w:val="point"/>
        <w:divId w:val="880942580"/>
      </w:pPr>
      <w:r>
        <w:t>3. Создание, реорганизация и ликвидация дома сопровождаемого проживания, а также утверждение его структуры и штатной численности осуществляется местным исполнительным и распорядительным органом (далее – учредитель) в порядке, установленном законодательством.</w:t>
      </w:r>
    </w:p>
    <w:p w:rsidR="009C4C3A" w:rsidRDefault="009500E7">
      <w:pPr>
        <w:pStyle w:val="point"/>
        <w:divId w:val="880942580"/>
      </w:pPr>
      <w:r>
        <w:t>4. Исключен.</w:t>
      </w:r>
    </w:p>
    <w:p w:rsidR="009C4C3A" w:rsidRDefault="009500E7">
      <w:pPr>
        <w:pStyle w:val="point"/>
        <w:divId w:val="880942580"/>
      </w:pPr>
      <w:r>
        <w:t>5. Дом сопровождаемого проживания является юридическим лицом и осуществляет свою деятельность в соответствии с </w:t>
      </w:r>
      <w:hyperlink r:id="rId39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40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9C4C3A" w:rsidRDefault="009500E7">
      <w:pPr>
        <w:pStyle w:val="chapter"/>
        <w:divId w:val="880942580"/>
      </w:pPr>
      <w:bookmarkStart w:id="17" w:name="a35"/>
      <w:bookmarkEnd w:id="17"/>
      <w:r>
        <w:t>ГЛАВА 2</w:t>
      </w:r>
      <w:r>
        <w:br/>
        <w:t>ОРГАНИЗАЦИЯ ДЕЯТЕЛЬНОСТИ ДОМА СОПРОВОЖДАЕМОГО ПРОЖИВАНИЯ</w:t>
      </w:r>
    </w:p>
    <w:p w:rsidR="009C4C3A" w:rsidRDefault="009500E7">
      <w:pPr>
        <w:pStyle w:val="point"/>
        <w:divId w:val="880942580"/>
      </w:pPr>
      <w:r>
        <w:t>6. Основными задачами и направлениями дома сопровождаемого проживания являются:</w:t>
      </w:r>
    </w:p>
    <w:p w:rsidR="009C4C3A" w:rsidRDefault="009500E7">
      <w:pPr>
        <w:pStyle w:val="newncpi"/>
        <w:divId w:val="880942580"/>
      </w:pPr>
      <w:r>
        <w:t>создание и поддержание благоприятных условий для проживания граждан;</w:t>
      </w:r>
    </w:p>
    <w:p w:rsidR="009C4C3A" w:rsidRDefault="009500E7">
      <w:pPr>
        <w:pStyle w:val="newncpi"/>
        <w:divId w:val="880942580"/>
      </w:pPr>
      <w:r>
        <w:t>оказание гражданам услуги сопровождаемого проживания и иных социальных услуг, вводимых по решению учредителя;</w:t>
      </w:r>
    </w:p>
    <w:p w:rsidR="009C4C3A" w:rsidRDefault="009500E7">
      <w:pPr>
        <w:pStyle w:val="newncpi"/>
        <w:divId w:val="880942580"/>
      </w:pPr>
      <w:r>
        <w:t>обеспечение санитарно-противоэпидемических мероприятий;</w:t>
      </w:r>
    </w:p>
    <w:p w:rsidR="009C4C3A" w:rsidRDefault="009500E7">
      <w:pPr>
        <w:pStyle w:val="newncpi"/>
        <w:divId w:val="880942580"/>
      </w:pPr>
      <w:r>
        <w:t>оказание помощи в обеспечении граждан техническими средствами социальной реабилитации;</w:t>
      </w:r>
    </w:p>
    <w:p w:rsidR="009C4C3A" w:rsidRDefault="009500E7">
      <w:pPr>
        <w:pStyle w:val="newncpi"/>
        <w:divId w:val="880942580"/>
      </w:pPr>
      <w:r>
        <w:t>организация досуга граждан, проведение культурно-массовых, спортивных, физкультурно-оздоровительных мероприятий;</w:t>
      </w:r>
    </w:p>
    <w:p w:rsidR="009C4C3A" w:rsidRDefault="009500E7">
      <w:pPr>
        <w:pStyle w:val="newncpi"/>
        <w:divId w:val="880942580"/>
      </w:pPr>
      <w:r>
        <w:t>привлечение к сотрудничеству волонтеров для оказания социальных услуг гражданам;</w:t>
      </w:r>
    </w:p>
    <w:p w:rsidR="009C4C3A" w:rsidRDefault="009500E7">
      <w:pPr>
        <w:pStyle w:val="newncpi"/>
        <w:divId w:val="880942580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граждан в пределах своей компетенции;</w:t>
      </w:r>
    </w:p>
    <w:p w:rsidR="009C4C3A" w:rsidRDefault="009500E7">
      <w:pPr>
        <w:pStyle w:val="newncpi"/>
        <w:divId w:val="880942580"/>
      </w:pPr>
      <w:r>
        <w:t>изучение, обобщение и внедрение в практику лучшего отечественного и зарубежного опыта социального обслуживания.</w:t>
      </w:r>
    </w:p>
    <w:p w:rsidR="009C4C3A" w:rsidRDefault="009500E7">
      <w:pPr>
        <w:pStyle w:val="newncpi"/>
        <w:divId w:val="880942580"/>
      </w:pPr>
      <w:r>
        <w:t>Дом сопровождаемого проживания вправе осуществлять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r>
        <w:t>7. Управление и руководство домом сопровождаемого проживания осуществляет директор, который назначается и освобождается от должности служащего в порядке, определенном учредителем.</w:t>
      </w:r>
    </w:p>
    <w:p w:rsidR="009C4C3A" w:rsidRDefault="009500E7">
      <w:pPr>
        <w:pStyle w:val="point"/>
        <w:divId w:val="880942580"/>
      </w:pPr>
      <w:r>
        <w:t>8. Директор дома сопровождаемого проживания: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домом сопровождаемого проживания;</w:t>
      </w:r>
    </w:p>
    <w:p w:rsidR="009C4C3A" w:rsidRDefault="009500E7">
      <w:pPr>
        <w:pStyle w:val="newncpi"/>
        <w:divId w:val="880942580"/>
      </w:pPr>
      <w:r>
        <w:t>действует от имени дома сопровождаемого проживания без доверенности, представляет дом сопровождаемого проживания во всех организациях;</w:t>
      </w:r>
    </w:p>
    <w:p w:rsidR="009C4C3A" w:rsidRDefault="009500E7">
      <w:pPr>
        <w:pStyle w:val="newncpi"/>
        <w:divId w:val="880942580"/>
      </w:pPr>
      <w:r>
        <w:t>заключает договоры, выдает доверенности, открывает счета в банках в пределах своей компетенции;</w:t>
      </w:r>
    </w:p>
    <w:p w:rsidR="009C4C3A" w:rsidRDefault="009500E7">
      <w:pPr>
        <w:pStyle w:val="newncpi"/>
        <w:divId w:val="880942580"/>
      </w:pPr>
      <w:r>
        <w:t>в пределах, установленных законодательством, уставом дома сопровождаемого проживания, распоряжается имуществом и несет персональную ответственность за сохранность имущества и его эффективное использование;</w:t>
      </w:r>
    </w:p>
    <w:p w:rsidR="009C4C3A" w:rsidRDefault="009500E7">
      <w:pPr>
        <w:pStyle w:val="newncpi"/>
        <w:divId w:val="880942580"/>
      </w:pPr>
      <w:r>
        <w:t>в пределах штатной численности утверждает штатное расписание дома сопровождаемого проживания;</w:t>
      </w:r>
    </w:p>
    <w:p w:rsidR="009C4C3A" w:rsidRDefault="009500E7">
      <w:pPr>
        <w:pStyle w:val="newncpi"/>
        <w:divId w:val="880942580"/>
      </w:pPr>
      <w:r>
        <w:lastRenderedPageBreak/>
        <w:t>осуществляет прием на работу, подбор, расстановку и увольнение работников дома сопровождаемого проживания, утверждает их должностные (рабочие) инструкции, издает приказы и дает указания, обязательные для всех работников дома сопровождаемого проживания;</w:t>
      </w:r>
    </w:p>
    <w:p w:rsidR="009C4C3A" w:rsidRDefault="009500E7">
      <w:pPr>
        <w:pStyle w:val="newncpi"/>
        <w:divId w:val="880942580"/>
      </w:pPr>
      <w:r>
        <w:t>в соответствии с законодательством применяет меры поощрения и дисциплинарного взыскания к работникам дома сопровождаемого проживания;</w:t>
      </w:r>
    </w:p>
    <w:p w:rsidR="009C4C3A" w:rsidRDefault="009500E7">
      <w:pPr>
        <w:pStyle w:val="newncpi"/>
        <w:divId w:val="880942580"/>
      </w:pPr>
      <w:r>
        <w:t>выступает стороной от лица нанимателя в коллективных договорах с работниками дома сопровождаемого проживания;</w:t>
      </w:r>
    </w:p>
    <w:p w:rsidR="009C4C3A" w:rsidRDefault="009500E7">
      <w:pPr>
        <w:pStyle w:val="newncpi"/>
        <w:divId w:val="880942580"/>
      </w:pPr>
      <w:r>
        <w:t>утверждает правила внутреннего распорядка дома сопровождаемого проживания;</w:t>
      </w:r>
    </w:p>
    <w:p w:rsidR="009C4C3A" w:rsidRDefault="009500E7">
      <w:pPr>
        <w:pStyle w:val="newncpi"/>
        <w:divId w:val="880942580"/>
      </w:pPr>
      <w:r>
        <w:t>осуществляет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r>
        <w:t>9. Из числа граждан, проживающих в доме сопровождаемого проживания, может создаваться общественный совет, основным направлением деятельности которого является оказание помощи в работе по организации досуга граждан.</w:t>
      </w:r>
    </w:p>
    <w:p w:rsidR="009C4C3A" w:rsidRDefault="009500E7">
      <w:pPr>
        <w:pStyle w:val="point"/>
        <w:divId w:val="880942580"/>
      </w:pPr>
      <w:r>
        <w:t>10. Предоставление гражданину специального жилого помещения в доме сопровождаемого проживания осуществляется в соответствии с </w:t>
      </w:r>
      <w:hyperlink r:id="rId41" w:anchor="a118" w:tooltip="+" w:history="1">
        <w:r>
          <w:rPr>
            <w:rStyle w:val="a3"/>
          </w:rPr>
          <w:t>Положением</w:t>
        </w:r>
      </w:hyperlink>
      <w:r>
        <w:t xml:space="preserve"> о порядке, особенностях и основаниях предоставления гражданам специальных жилых помещений государственного жилищного фонда в социальных пансионатах, в том числе детских, домах сопровождаемого проживания, утвержденным постановлением Совета Министров Республики Беларусь от 24 сентября 2008 г. № 1408.</w:t>
      </w:r>
    </w:p>
    <w:p w:rsidR="009C4C3A" w:rsidRDefault="009500E7">
      <w:pPr>
        <w:pStyle w:val="newncpi"/>
        <w:divId w:val="880942580"/>
      </w:pPr>
      <w:r>
        <w:t xml:space="preserve">Социальные услуги оказываются в порядке и на условиях, предусмотренных </w:t>
      </w:r>
      <w:hyperlink r:id="rId42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9C4C3A" w:rsidRDefault="009500E7">
      <w:pPr>
        <w:pStyle w:val="point"/>
        <w:divId w:val="880942580"/>
      </w:pPr>
      <w:r>
        <w:t>11. В отношении гражданина, принятого в дом сопровождаемого проживания, формируется личное дело.</w:t>
      </w:r>
    </w:p>
    <w:p w:rsidR="009C4C3A" w:rsidRDefault="009500E7">
      <w:pPr>
        <w:pStyle w:val="newncpi"/>
        <w:divId w:val="880942580"/>
      </w:pPr>
      <w:r>
        <w:t xml:space="preserve">В личное дело включаются </w:t>
      </w:r>
      <w:hyperlink r:id="rId43" w:anchor="a9" w:tooltip="+" w:history="1">
        <w:r>
          <w:rPr>
            <w:rStyle w:val="a3"/>
          </w:rPr>
          <w:t>заявление</w:t>
        </w:r>
      </w:hyperlink>
      <w:r>
        <w:t xml:space="preserve"> о предоставлении специального жилого помещения, договор найма специального жилого помещения, а также иные документы, выдаваемые гражданину (в отношении данного) в соответствии с законодательством.</w:t>
      </w:r>
    </w:p>
    <w:p w:rsidR="009C4C3A" w:rsidRDefault="009500E7">
      <w:pPr>
        <w:pStyle w:val="point"/>
        <w:divId w:val="880942580"/>
      </w:pPr>
      <w:r>
        <w:t>12. Финансирование дома сопровождаемого проживания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9C4C3A" w:rsidRDefault="009500E7">
      <w:pPr>
        <w:pStyle w:val="newncpi"/>
        <w:divId w:val="880942580"/>
      </w:pPr>
      <w:r>
        <w:t> </w:t>
      </w:r>
    </w:p>
    <w:p w:rsidR="0085126A" w:rsidRDefault="0085126A">
      <w:pPr>
        <w:pStyle w:val="newncpi"/>
        <w:divId w:val="880942580"/>
      </w:pPr>
      <w:r>
        <w:t>\</w:t>
      </w: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9C4C3A">
        <w:trPr>
          <w:divId w:val="88094258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  <w:r w:rsidR="009500E7">
              <w:t xml:space="preserve"> </w:t>
            </w:r>
            <w:r w:rsidR="009500E7">
              <w:br/>
              <w:t>Министерства труда</w:t>
            </w:r>
            <w:r w:rsidR="009500E7">
              <w:br/>
              <w:t xml:space="preserve">и социальной защиты </w:t>
            </w:r>
            <w:r w:rsidR="009500E7">
              <w:br/>
              <w:t>Республики Беларусь</w:t>
            </w:r>
          </w:p>
          <w:p w:rsidR="009C4C3A" w:rsidRDefault="009500E7">
            <w:pPr>
              <w:pStyle w:val="cap1"/>
            </w:pPr>
            <w:r>
              <w:t>10.01.2013 № 5</w:t>
            </w:r>
          </w:p>
        </w:tc>
      </w:tr>
    </w:tbl>
    <w:p w:rsidR="009C4C3A" w:rsidRDefault="009500E7">
      <w:pPr>
        <w:pStyle w:val="titleu"/>
        <w:divId w:val="880942580"/>
      </w:pPr>
      <w:bookmarkStart w:id="18" w:name="a8"/>
      <w:bookmarkEnd w:id="18"/>
      <w:r>
        <w:t>ПОЛОЖЕНИЕ</w:t>
      </w:r>
      <w:r>
        <w:br/>
        <w:t>о территориальном центре социального обслуживания населения</w:t>
      </w:r>
    </w:p>
    <w:p w:rsidR="009C4C3A" w:rsidRDefault="009500E7">
      <w:pPr>
        <w:pStyle w:val="chapter"/>
        <w:divId w:val="880942580"/>
      </w:pPr>
      <w:bookmarkStart w:id="19" w:name="a36"/>
      <w:bookmarkEnd w:id="19"/>
      <w:r>
        <w:t>ГЛАВА 1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>1. Настоящее Положение регулирует порядок организации деятельности территориального центра социального обслуживания населения (далее – центр).</w:t>
      </w:r>
    </w:p>
    <w:p w:rsidR="009C4C3A" w:rsidRDefault="009500E7">
      <w:pPr>
        <w:pStyle w:val="point"/>
        <w:divId w:val="880942580"/>
      </w:pPr>
      <w:r>
        <w:t>2. Центр является государственным учреждением социального обслуживания, деятельность которого направлена на организацию социального обслуживания граждан Республики Беларусь, иностранных граждан, лиц без гражданства, проживающих (пребывающих) в Республике Беларусь, которым оказываются социальные услуги (далее – граждане), находящихся в трудной жизненной ситуации, в формах стационарного, полустационарного, дистанционного, срочного социального обслуживания, социального обслуживания на дому и в замещающей семье, а также содействие активизации собственных усилий граждан по предупреждению, преодолению трудной жизненной ситуации и (или) адаптации к ней, осуществление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:rsidR="009C4C3A" w:rsidRDefault="009500E7">
      <w:pPr>
        <w:pStyle w:val="point"/>
        <w:divId w:val="880942580"/>
      </w:pPr>
      <w:r>
        <w:t>3. Создание, реорганизация и ликвидация центра осуществляется местным исполнительным и распорядительным органом (далее – учредитель) в установленном законодательством порядке.</w:t>
      </w:r>
    </w:p>
    <w:p w:rsidR="009C4C3A" w:rsidRDefault="009500E7">
      <w:pPr>
        <w:pStyle w:val="point"/>
        <w:divId w:val="880942580"/>
      </w:pPr>
      <w:r>
        <w:t>4. Центр является юридическим лицом и осуществляет свою деятельность в соответствии с </w:t>
      </w:r>
      <w:hyperlink r:id="rId44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45" w:anchor="a1004" w:tooltip="+" w:history="1">
        <w:r>
          <w:rPr>
            <w:rStyle w:val="a3"/>
          </w:rPr>
          <w:t>Кодексом</w:t>
        </w:r>
      </w:hyperlink>
      <w:r>
        <w:t xml:space="preserve"> Республики Беларусь о браке и семье, </w:t>
      </w:r>
      <w:hyperlink r:id="rId46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9C4C3A" w:rsidRDefault="009500E7">
      <w:pPr>
        <w:pStyle w:val="point"/>
        <w:divId w:val="880942580"/>
      </w:pPr>
      <w:r>
        <w:t xml:space="preserve">5. Структура центра определяется учредителем и включает в себя аппарат управления, подразделения, необходимые для выполнения основных задач и направлений деятельности центра, указанных в </w:t>
      </w:r>
      <w:hyperlink w:anchor="a17" w:tooltip="+" w:history="1">
        <w:r>
          <w:rPr>
            <w:rStyle w:val="a3"/>
          </w:rPr>
          <w:t>пункте 8</w:t>
        </w:r>
      </w:hyperlink>
      <w:r>
        <w:t xml:space="preserve"> настоящего Положения.</w:t>
      </w:r>
    </w:p>
    <w:p w:rsidR="009C4C3A" w:rsidRDefault="009500E7">
      <w:pPr>
        <w:pStyle w:val="newncpi"/>
        <w:divId w:val="880942580"/>
      </w:pPr>
      <w:r>
        <w:t>В центре могут создаваться подразделения, обеспечивающие территориальную доступность социальных услуг, – социальные пункты, филиалы.</w:t>
      </w:r>
    </w:p>
    <w:p w:rsidR="009C4C3A" w:rsidRDefault="009500E7">
      <w:pPr>
        <w:pStyle w:val="point"/>
        <w:divId w:val="880942580"/>
      </w:pPr>
      <w:bookmarkStart w:id="20" w:name="a40"/>
      <w:bookmarkEnd w:id="20"/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9C4C3A" w:rsidRDefault="009500E7">
      <w:pPr>
        <w:pStyle w:val="chapter"/>
        <w:divId w:val="880942580"/>
      </w:pPr>
      <w:bookmarkStart w:id="21" w:name="a37"/>
      <w:bookmarkEnd w:id="21"/>
      <w:r>
        <w:t>ГЛАВА 2</w:t>
      </w:r>
      <w:r>
        <w:br/>
        <w:t>ОРГАНИЗАЦИЯ ДЕЯТЕЛЬНОСТИ ЦЕНТРА</w:t>
      </w:r>
    </w:p>
    <w:p w:rsidR="009C4C3A" w:rsidRDefault="009500E7">
      <w:pPr>
        <w:pStyle w:val="point"/>
        <w:divId w:val="880942580"/>
      </w:pPr>
      <w:r>
        <w:t>7. Целью деятельности центра является осуществление на территории соответствующей административно-территориальной единицы организационной, методической и практической деятельности по социальному обслуживанию граждан, находящихся в трудной жизненной ситуации, а также функций по опеке и попечительству в отношении совершеннолетних лиц, которые признаны недееспособными или ограниченно дееспособными.</w:t>
      </w:r>
    </w:p>
    <w:p w:rsidR="009C4C3A" w:rsidRDefault="009500E7">
      <w:pPr>
        <w:pStyle w:val="point"/>
        <w:divId w:val="880942580"/>
      </w:pPr>
      <w:bookmarkStart w:id="22" w:name="a17"/>
      <w:bookmarkEnd w:id="22"/>
      <w:r>
        <w:lastRenderedPageBreak/>
        <w:t>8. Основные задачи и направления деятельности центра:</w:t>
      </w:r>
    </w:p>
    <w:p w:rsidR="009C4C3A" w:rsidRDefault="009500E7">
      <w:pPr>
        <w:pStyle w:val="newncpi"/>
        <w:divId w:val="880942580"/>
      </w:pPr>
      <w:r>
        <w:t>участие в отслеживании социально-демографической ситуации и разработке предложений по совершенствованию социального обслуживания населения на территории соответствующей административно-территориальной единицы;</w:t>
      </w:r>
    </w:p>
    <w:p w:rsidR="009C4C3A" w:rsidRDefault="009500E7">
      <w:pPr>
        <w:pStyle w:val="newncpi"/>
        <w:divId w:val="880942580"/>
      </w:pPr>
      <w:r>
        <w:t>дифференцированный (по категориям) учет граждан, находящихся в трудной жизненной ситуации, определение необходимых им форм социального обслуживания, видов социальных услуг;</w:t>
      </w:r>
    </w:p>
    <w:p w:rsidR="009C4C3A" w:rsidRDefault="009500E7">
      <w:pPr>
        <w:pStyle w:val="newncpi"/>
        <w:divId w:val="880942580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9C4C3A" w:rsidRDefault="009500E7">
      <w:pPr>
        <w:pStyle w:val="newncpi"/>
        <w:divId w:val="880942580"/>
      </w:pPr>
      <w:r>
        <w:t xml:space="preserve">удовлетворение потребностей граждан, находящихся в трудной жизненной ситуации, в социальных услугах, включенных в </w:t>
      </w:r>
      <w:hyperlink r:id="rId47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 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9C4C3A" w:rsidRDefault="009500E7">
      <w:pPr>
        <w:pStyle w:val="newncpi"/>
        <w:divId w:val="880942580"/>
      </w:pPr>
      <w:r>
        <w:t>осуществление функций по опеке и попечительству в отношении совершеннолетних лиц, которые признаны недееспособными или ограниченно дееспособными, в соответствии с </w:t>
      </w:r>
      <w:hyperlink r:id="rId48" w:anchor="a42" w:tooltip="+" w:history="1">
        <w:r>
          <w:rPr>
            <w:rStyle w:val="a3"/>
          </w:rPr>
          <w:t>Положением</w:t>
        </w:r>
      </w:hyperlink>
      <w:r>
        <w:t xml:space="preserve"> об органах опеки и попечительства, утвержденным постановлением Совета Министров Республики Беларусь от 28 октября 1999 г. № 1676;</w:t>
      </w:r>
    </w:p>
    <w:p w:rsidR="009C4C3A" w:rsidRDefault="009500E7">
      <w:pPr>
        <w:pStyle w:val="newncpi"/>
        <w:divId w:val="880942580"/>
      </w:pPr>
      <w:r>
        <w:t>предоставление гражданам, находящимся в трудной жизненной ситуации, иных социальных услуг, вводимых по решению учредителя;</w:t>
      </w:r>
    </w:p>
    <w:p w:rsidR="009C4C3A" w:rsidRDefault="009500E7">
      <w:pPr>
        <w:pStyle w:val="newncpi"/>
        <w:divId w:val="880942580"/>
      </w:pPr>
      <w:r>
        <w:t xml:space="preserve">участие в определении потребности инвалидов в социальной реабилитации, </w:t>
      </w:r>
      <w:proofErr w:type="spellStart"/>
      <w:r>
        <w:t>абилитации</w:t>
      </w:r>
      <w:proofErr w:type="spellEnd"/>
      <w:r>
        <w:t xml:space="preserve">, а также в подборе мероприятий социальной реабилитации, </w:t>
      </w:r>
      <w:proofErr w:type="spellStart"/>
      <w:r>
        <w:t>абилитации</w:t>
      </w:r>
      <w:proofErr w:type="spellEnd"/>
      <w:r>
        <w:t xml:space="preserve"> и оценке их выполнения;</w:t>
      </w:r>
    </w:p>
    <w:p w:rsidR="009C4C3A" w:rsidRDefault="009500E7">
      <w:pPr>
        <w:pStyle w:val="newncpi"/>
        <w:divId w:val="880942580"/>
      </w:pPr>
      <w: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9C4C3A" w:rsidRDefault="009500E7">
      <w:pPr>
        <w:pStyle w:val="newncpi"/>
        <w:divId w:val="880942580"/>
      </w:pPr>
      <w:r>
        <w:t>проведение информационно-просветительной работы по актуальным вопросам социального обслуживания, опеки и попечительства в отношении совершеннолетних лиц, которые признаны недееспособными или ограниченно дееспособными, на территории соответствующей административно-территориальной единицы;</w:t>
      </w:r>
    </w:p>
    <w:p w:rsidR="009C4C3A" w:rsidRDefault="009500E7">
      <w:pPr>
        <w:pStyle w:val="newncpi"/>
        <w:divId w:val="880942580"/>
      </w:pPr>
      <w:r>
        <w:t>выявление неблагоприятной для детей обстановки в семье при оказании социальных услуг;</w:t>
      </w:r>
    </w:p>
    <w:p w:rsidR="009C4C3A" w:rsidRDefault="009500E7">
      <w:pPr>
        <w:pStyle w:val="newncpi"/>
        <w:divId w:val="880942580"/>
      </w:pPr>
      <w: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9C4C3A" w:rsidRDefault="009500E7">
      <w:pPr>
        <w:pStyle w:val="newncpi"/>
        <w:divId w:val="880942580"/>
      </w:pPr>
      <w:r>
        <w:t>участие в профилактических мероприятиях по противодействию домашнему насилию;</w:t>
      </w:r>
    </w:p>
    <w:p w:rsidR="009C4C3A" w:rsidRDefault="009500E7">
      <w:pPr>
        <w:pStyle w:val="newncpi"/>
        <w:divId w:val="880942580"/>
      </w:pPr>
      <w: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9C4C3A" w:rsidRDefault="009500E7">
      <w:pPr>
        <w:pStyle w:val="newncpi"/>
        <w:divId w:val="880942580"/>
      </w:pPr>
      <w:r>
        <w:t>сотрудничество с организациями различных форм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9C4C3A" w:rsidRDefault="009500E7">
      <w:pPr>
        <w:pStyle w:val="newncpi"/>
        <w:divId w:val="880942580"/>
      </w:pPr>
      <w:r>
        <w:t>подготовка методических материалов на основе практической деятельности центра;</w:t>
      </w:r>
    </w:p>
    <w:p w:rsidR="009C4C3A" w:rsidRDefault="009500E7">
      <w:pPr>
        <w:pStyle w:val="newncpi"/>
        <w:divId w:val="880942580"/>
      </w:pPr>
      <w:r>
        <w:t>изучение, обобщение и внедрение в практику лучшего отечественного и зарубежного опыта социального обслуживания;</w:t>
      </w:r>
    </w:p>
    <w:p w:rsidR="009C4C3A" w:rsidRDefault="009500E7">
      <w:pPr>
        <w:pStyle w:val="newncpi"/>
        <w:divId w:val="880942580"/>
      </w:pPr>
      <w:r>
        <w:t>подготовка аналитических материалов по вопросам социального обслуживания;</w:t>
      </w:r>
    </w:p>
    <w:p w:rsidR="009C4C3A" w:rsidRDefault="009500E7">
      <w:pPr>
        <w:pStyle w:val="newncpi"/>
        <w:divId w:val="880942580"/>
      </w:pPr>
      <w:r>
        <w:t>обеспечение повышения квалификации работников центра;</w:t>
      </w:r>
    </w:p>
    <w:p w:rsidR="009C4C3A" w:rsidRDefault="009500E7">
      <w:pPr>
        <w:pStyle w:val="newncpi"/>
        <w:divId w:val="880942580"/>
      </w:pPr>
      <w:r>
        <w:lastRenderedPageBreak/>
        <w:t>организация оптимальной продолжительности работы отделений, обеспечивающих дневное пребывание инвалидов, с учетом потребностей получателей социальных услуг.</w:t>
      </w:r>
    </w:p>
    <w:p w:rsidR="009C4C3A" w:rsidRDefault="009500E7">
      <w:pPr>
        <w:pStyle w:val="newncpi"/>
        <w:divId w:val="880942580"/>
      </w:pPr>
      <w:r>
        <w:t>Центр вправе осуществлять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9C4C3A" w:rsidRDefault="009500E7">
      <w:pPr>
        <w:pStyle w:val="point"/>
        <w:divId w:val="880942580"/>
      </w:pPr>
      <w:r>
        <w:t>10. Директор центра: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центром;</w:t>
      </w:r>
    </w:p>
    <w:p w:rsidR="009C4C3A" w:rsidRDefault="009500E7">
      <w:pPr>
        <w:pStyle w:val="newncpi"/>
        <w:divId w:val="880942580"/>
      </w:pPr>
      <w:r>
        <w:t>действует от имени центра без доверенности, представляет центр во всех организациях;</w:t>
      </w:r>
    </w:p>
    <w:p w:rsidR="009C4C3A" w:rsidRDefault="009500E7">
      <w:pPr>
        <w:pStyle w:val="newncpi"/>
        <w:divId w:val="880942580"/>
      </w:pPr>
      <w:r>
        <w:t>заключает договоры, выдает доверенности, открывает счета в банках в пределах своей компетенции;</w:t>
      </w:r>
    </w:p>
    <w:p w:rsidR="009C4C3A" w:rsidRDefault="009500E7">
      <w:pPr>
        <w:pStyle w:val="newncpi"/>
        <w:divId w:val="880942580"/>
      </w:pPr>
      <w: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9C4C3A" w:rsidRDefault="009500E7">
      <w:pPr>
        <w:pStyle w:val="newncpi"/>
        <w:divId w:val="880942580"/>
      </w:pPr>
      <w:r>
        <w:t>в пределах штатной численности утверждает штатное расписание центра;</w:t>
      </w:r>
    </w:p>
    <w:p w:rsidR="009C4C3A" w:rsidRDefault="009500E7">
      <w:pPr>
        <w:pStyle w:val="newncpi"/>
        <w:divId w:val="880942580"/>
      </w:pPr>
      <w:r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9C4C3A" w:rsidRDefault="009500E7">
      <w:pPr>
        <w:pStyle w:val="newncpi"/>
        <w:divId w:val="880942580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9C4C3A" w:rsidRDefault="009500E7">
      <w:pPr>
        <w:pStyle w:val="newncpi"/>
        <w:divId w:val="880942580"/>
      </w:pPr>
      <w:r>
        <w:t>выступает стороной от лица нанимателя в коллективных договорах с работниками центра;</w:t>
      </w:r>
    </w:p>
    <w:p w:rsidR="009C4C3A" w:rsidRDefault="009500E7">
      <w:pPr>
        <w:pStyle w:val="newncpi"/>
        <w:divId w:val="880942580"/>
      </w:pPr>
      <w:r>
        <w:t>утверждает правила внутреннего распорядка центра;</w:t>
      </w:r>
    </w:p>
    <w:p w:rsidR="009C4C3A" w:rsidRDefault="009500E7">
      <w:pPr>
        <w:pStyle w:val="newncpi"/>
        <w:divId w:val="880942580"/>
      </w:pPr>
      <w:r>
        <w:t>осуществляет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r>
        <w:t>11. Исключен.</w:t>
      </w:r>
    </w:p>
    <w:p w:rsidR="009C4C3A" w:rsidRDefault="009500E7">
      <w:pPr>
        <w:pStyle w:val="point"/>
        <w:divId w:val="880942580"/>
      </w:pPr>
      <w:r>
        <w:t>12. Исключен.</w:t>
      </w:r>
    </w:p>
    <w:p w:rsidR="009C4C3A" w:rsidRDefault="009500E7">
      <w:pPr>
        <w:pStyle w:val="point"/>
        <w:divId w:val="880942580"/>
      </w:pPr>
      <w:r>
        <w:t>13.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9C4C3A" w:rsidRDefault="009500E7">
      <w:pPr>
        <w:pStyle w:val="point"/>
        <w:divId w:val="880942580"/>
      </w:pPr>
      <w:r>
        <w:t>14. Помещения центра благоустраиваются применительно к условиям соответствующего населенного пункта, 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9C4C3A" w:rsidRDefault="009500E7">
      <w:pPr>
        <w:pStyle w:val="newncpi"/>
        <w:divId w:val="880942580"/>
      </w:pPr>
      <w:r>
        <w:t> </w:t>
      </w: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p w:rsidR="0085126A" w:rsidRDefault="0085126A">
      <w:pPr>
        <w:pStyle w:val="newncpi"/>
        <w:divId w:val="88094258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0"/>
        <w:gridCol w:w="2700"/>
      </w:tblGrid>
      <w:tr w:rsidR="009C4C3A">
        <w:trPr>
          <w:divId w:val="880942580"/>
        </w:trPr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newncpi"/>
            </w:pPr>
            <w:r>
              <w:lastRenderedPageBreak/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  <w:r w:rsidR="009500E7">
              <w:t xml:space="preserve"> </w:t>
            </w:r>
            <w:r w:rsidR="009500E7">
              <w:br/>
              <w:t>Министерства труда</w:t>
            </w:r>
            <w:r w:rsidR="009500E7">
              <w:br/>
              <w:t xml:space="preserve">и социальной защиты </w:t>
            </w:r>
            <w:r w:rsidR="009500E7">
              <w:br/>
              <w:t>Республики Беларусь</w:t>
            </w:r>
          </w:p>
          <w:p w:rsidR="009C4C3A" w:rsidRDefault="009500E7">
            <w:pPr>
              <w:pStyle w:val="cap1"/>
            </w:pPr>
            <w:r>
              <w:t>10.01.2013 № 5</w:t>
            </w:r>
          </w:p>
        </w:tc>
      </w:tr>
    </w:tbl>
    <w:p w:rsidR="009C4C3A" w:rsidRDefault="009500E7">
      <w:pPr>
        <w:pStyle w:val="titleu"/>
        <w:divId w:val="880942580"/>
      </w:pPr>
      <w:bookmarkStart w:id="23" w:name="a52"/>
      <w:bookmarkEnd w:id="23"/>
      <w:r>
        <w:t>ПОЛОЖЕНИЕ</w:t>
      </w:r>
      <w:r>
        <w:br/>
        <w:t>о центре социального обслуживания семьи и детей</w:t>
      </w:r>
    </w:p>
    <w:p w:rsidR="009C4C3A" w:rsidRDefault="009500E7">
      <w:pPr>
        <w:pStyle w:val="chapter"/>
        <w:divId w:val="880942580"/>
      </w:pPr>
      <w:bookmarkStart w:id="24" w:name="a38"/>
      <w:bookmarkEnd w:id="24"/>
      <w:r>
        <w:t>ГЛАВА 1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>1. Настоящее Положение регулирует порядок организации деятельности центра социального обслуживания семьи и детей (далее – центр).</w:t>
      </w:r>
    </w:p>
    <w:p w:rsidR="009C4C3A" w:rsidRDefault="009500E7">
      <w:pPr>
        <w:pStyle w:val="point"/>
        <w:divId w:val="880942580"/>
      </w:pPr>
      <w:r>
        <w:t>2. Центр является государственным учреждением социального обслуживания, деятельность которого направлена на организацию и оказание социальных услуг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 (далее – граждане), находящимся в трудной жизненной ситуации, в формах полустационарного, дистанционного и срочного социального обслуживания, социального обслуживания на дому, а также содействие активизации собственных усилий граждан по предупреждению, преодолению трудной жизненной ситуации и (или) адаптации к ней.</w:t>
      </w:r>
    </w:p>
    <w:p w:rsidR="009C4C3A" w:rsidRDefault="009500E7">
      <w:pPr>
        <w:pStyle w:val="point"/>
        <w:divId w:val="880942580"/>
      </w:pPr>
      <w:r>
        <w:t>3. Создание, реорганизация и ликвидация центра осуществляются местным исполнительным и распорядительным органом (далее – учредитель) в установленном законодательством порядке.</w:t>
      </w:r>
    </w:p>
    <w:p w:rsidR="009C4C3A" w:rsidRDefault="009500E7">
      <w:pPr>
        <w:pStyle w:val="point"/>
        <w:divId w:val="880942580"/>
      </w:pPr>
      <w:r>
        <w:t>4. Центр является юридическим лицом и осуществляет свою деятельность в соответствии с </w:t>
      </w:r>
      <w:hyperlink r:id="rId49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50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9C4C3A" w:rsidRDefault="009500E7">
      <w:pPr>
        <w:pStyle w:val="point"/>
        <w:divId w:val="880942580"/>
      </w:pPr>
      <w:r>
        <w:t xml:space="preserve">5. Структура центра определяется учредителем и включает в себя аппарат управления, а также структурные подразделения, указанные в </w:t>
      </w:r>
      <w:hyperlink w:anchor="a11" w:tooltip="+" w:history="1">
        <w:r>
          <w:rPr>
            <w:rStyle w:val="a3"/>
          </w:rPr>
          <w:t>пункте 11</w:t>
        </w:r>
      </w:hyperlink>
      <w:r>
        <w:t xml:space="preserve"> настоящего Положения.</w:t>
      </w:r>
    </w:p>
    <w:p w:rsidR="009C4C3A" w:rsidRDefault="009500E7">
      <w:pPr>
        <w:pStyle w:val="point"/>
        <w:divId w:val="880942580"/>
      </w:pPr>
      <w:r>
        <w:t>6. Штатное расписание центра разрабатывается в пределах штатной численности, установленной учредителем, с учетом примерных нормативов численности работников центра.</w:t>
      </w:r>
    </w:p>
    <w:p w:rsidR="009C4C3A" w:rsidRDefault="009500E7">
      <w:pPr>
        <w:pStyle w:val="chapter"/>
        <w:divId w:val="880942580"/>
      </w:pPr>
      <w:bookmarkStart w:id="25" w:name="a39"/>
      <w:bookmarkEnd w:id="25"/>
      <w:r>
        <w:t>ГЛАВА 2</w:t>
      </w:r>
      <w:r>
        <w:br/>
        <w:t>ОРГАНИЗАЦИЯ ДЕЯТЕЛЬНОСТИ ЦЕНТРА</w:t>
      </w:r>
    </w:p>
    <w:p w:rsidR="009C4C3A" w:rsidRDefault="009500E7">
      <w:pPr>
        <w:pStyle w:val="point"/>
        <w:divId w:val="880942580"/>
      </w:pPr>
      <w:r>
        <w:t>7. Целью деятельности центра является осуществление организационной, практической и методической работы по оказанию социальных услуг семьям с детьми, направленных на реализацию собственного потенциала семьи для ее личностного и социального роста.</w:t>
      </w:r>
    </w:p>
    <w:p w:rsidR="009C4C3A" w:rsidRDefault="009500E7">
      <w:pPr>
        <w:pStyle w:val="point"/>
        <w:divId w:val="880942580"/>
      </w:pPr>
      <w:r>
        <w:t>8. Основные задачи и направления деятельности центра:</w:t>
      </w:r>
    </w:p>
    <w:p w:rsidR="009C4C3A" w:rsidRDefault="009500E7">
      <w:pPr>
        <w:pStyle w:val="newncpi"/>
        <w:divId w:val="880942580"/>
      </w:pPr>
      <w:r>
        <w:t>мониторинг, анализ и оценка социальной и демографической ситуации, прогнозирование социальных процессов, потребности в социальных услугах и выработка предложений по совершенствованию социального обслуживания семей с детьми;</w:t>
      </w:r>
    </w:p>
    <w:p w:rsidR="009C4C3A" w:rsidRDefault="009500E7">
      <w:pPr>
        <w:pStyle w:val="newncpi"/>
        <w:divId w:val="880942580"/>
      </w:pPr>
      <w:r>
        <w:t>дифференцированный (по категориям) учет семей с детьми, нуждающихся в социальном обслуживании, определение необходимых им форм социального обслуживания, видов социальных услуг;</w:t>
      </w:r>
    </w:p>
    <w:p w:rsidR="009C4C3A" w:rsidRDefault="009500E7">
      <w:pPr>
        <w:pStyle w:val="newncpi"/>
        <w:divId w:val="880942580"/>
      </w:pPr>
      <w:r>
        <w:lastRenderedPageBreak/>
        <w:t>комплексное изучение, анализ и практическое решение проблем семей с детьми, их социальный патронат;</w:t>
      </w:r>
    </w:p>
    <w:p w:rsidR="009C4C3A" w:rsidRDefault="009500E7">
      <w:pPr>
        <w:pStyle w:val="newncpi"/>
        <w:divId w:val="880942580"/>
      </w:pPr>
      <w:r>
        <w:t>обеспечение выполнения государственных минимальных социальных стандартов в области социального обслуживания;</w:t>
      </w:r>
    </w:p>
    <w:p w:rsidR="009C4C3A" w:rsidRDefault="009500E7">
      <w:pPr>
        <w:pStyle w:val="newncpi"/>
        <w:divId w:val="880942580"/>
      </w:pPr>
      <w:r>
        <w:t xml:space="preserve">удовлетворение потребностей граждан (семей), находящихся в трудной жизненной ситуации, в социальных услугах, включенных в </w:t>
      </w:r>
      <w:hyperlink r:id="rId51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9C4C3A" w:rsidRDefault="009500E7">
      <w:pPr>
        <w:pStyle w:val="newncpi"/>
        <w:divId w:val="880942580"/>
      </w:pPr>
      <w:r>
        <w:t>предоставление гражданам (семьям), находящимся в трудной жизненной ситуации, иных социальных услуг, вводимых по решению учредителя;</w:t>
      </w:r>
    </w:p>
    <w:p w:rsidR="009C4C3A" w:rsidRDefault="009500E7">
      <w:pPr>
        <w:pStyle w:val="newncpi"/>
        <w:divId w:val="880942580"/>
      </w:pPr>
      <w:r>
        <w:t>участие в распределении безвозмездной (спонсорской) помощи в натуральной форме, иностранной безвозмездной помощи, а также помощи (пожертвований), полученной от физических лиц, поступающей в центр;</w:t>
      </w:r>
    </w:p>
    <w:p w:rsidR="009C4C3A" w:rsidRDefault="009500E7">
      <w:pPr>
        <w:pStyle w:val="newncpi"/>
        <w:divId w:val="880942580"/>
      </w:pPr>
      <w:r>
        <w:t>анализ причин и факторов социального неблагополучия семей и детей;</w:t>
      </w:r>
    </w:p>
    <w:p w:rsidR="009C4C3A" w:rsidRDefault="009500E7">
      <w:pPr>
        <w:pStyle w:val="newncpi"/>
        <w:divId w:val="880942580"/>
      </w:pPr>
      <w:r>
        <w:t>выявление неблагоприятной для детей обстановки в семье при оказании социальных услуг;</w:t>
      </w:r>
    </w:p>
    <w:p w:rsidR="009C4C3A" w:rsidRDefault="009500E7">
      <w:pPr>
        <w:pStyle w:val="newncpi"/>
        <w:divId w:val="880942580"/>
      </w:pPr>
      <w:r>
        <w:t>участие в мероприятиях по устранению причин и условий, повлекших создание неблагоприятной для детей обстановки в семье;</w:t>
      </w:r>
    </w:p>
    <w:p w:rsidR="009C4C3A" w:rsidRDefault="009500E7">
      <w:pPr>
        <w:pStyle w:val="newncpi"/>
        <w:divId w:val="880942580"/>
      </w:pPr>
      <w:r>
        <w:t>участие в профилактических мероприятиях по противодействию домашнему насилию;</w:t>
      </w:r>
    </w:p>
    <w:p w:rsidR="009C4C3A" w:rsidRDefault="009500E7">
      <w:pPr>
        <w:pStyle w:val="newncpi"/>
        <w:divId w:val="880942580"/>
      </w:pPr>
      <w:r>
        <w:t>осуществление информационно-просветительной работы по актуальным вопросам социального обслуживания семей с детьми и социальной политики;</w:t>
      </w:r>
    </w:p>
    <w:p w:rsidR="009C4C3A" w:rsidRDefault="009500E7">
      <w:pPr>
        <w:pStyle w:val="newncpi"/>
        <w:divId w:val="880942580"/>
      </w:pPr>
      <w:r>
        <w:t>изучение, обобщение и внедрение в практику лучшего отечественного и зарубежного опыта оказания социальных услуг в зависимости от характера нуждаемости и местных социально-экономических и демографических особенностей;</w:t>
      </w:r>
    </w:p>
    <w:p w:rsidR="009C4C3A" w:rsidRDefault="009500E7">
      <w:pPr>
        <w:pStyle w:val="newncpi"/>
        <w:divId w:val="880942580"/>
      </w:pPr>
      <w:r>
        <w:t>осуществление методической деятельности;</w:t>
      </w:r>
    </w:p>
    <w:p w:rsidR="009C4C3A" w:rsidRDefault="009500E7">
      <w:pPr>
        <w:pStyle w:val="newncpi"/>
        <w:divId w:val="880942580"/>
      </w:pPr>
      <w:r>
        <w:t>содействие активизации собственных усилий граждан по предупреждению, преодолению трудной жизненной ситуации и (или) адаптации к ней;</w:t>
      </w:r>
    </w:p>
    <w:p w:rsidR="009C4C3A" w:rsidRDefault="009500E7">
      <w:pPr>
        <w:pStyle w:val="newncpi"/>
        <w:divId w:val="880942580"/>
      </w:pPr>
      <w:r>
        <w:t>привлечение к сотрудничеству волонтеров для оказания социальных услуг гражданам, находящимся в трудной жизненной ситуации;</w:t>
      </w:r>
    </w:p>
    <w:p w:rsidR="009C4C3A" w:rsidRDefault="009500E7">
      <w:pPr>
        <w:pStyle w:val="newncpi"/>
        <w:divId w:val="880942580"/>
      </w:pPr>
      <w:r>
        <w:t>сотрудничество с организациями различной формы собственности и индивидуальными предпринимателями по вопросам социального обслуживания населения в пределах своей компетенции;</w:t>
      </w:r>
    </w:p>
    <w:p w:rsidR="009C4C3A" w:rsidRDefault="009500E7">
      <w:pPr>
        <w:pStyle w:val="newncpi"/>
        <w:divId w:val="880942580"/>
      </w:pPr>
      <w:r>
        <w:t>составление и анализ ведомственной и другой отчетности по направлениям деятельности центра, подготовка аналитических материалов по вопросам социального обслуживания;</w:t>
      </w:r>
    </w:p>
    <w:p w:rsidR="009C4C3A" w:rsidRDefault="009500E7">
      <w:pPr>
        <w:pStyle w:val="newncpi"/>
        <w:divId w:val="880942580"/>
      </w:pPr>
      <w:r>
        <w:t>подготовка методических материалов на основе практической деятельности центра, изучение, обобщение и внедрение в практику лучшего отечественного и зарубежного опыта социального обслуживания;</w:t>
      </w:r>
    </w:p>
    <w:p w:rsidR="009C4C3A" w:rsidRDefault="009500E7">
      <w:pPr>
        <w:pStyle w:val="newncpi"/>
        <w:divId w:val="880942580"/>
      </w:pPr>
      <w:r>
        <w:t>обеспечение повышения квалификации работников центра.</w:t>
      </w:r>
    </w:p>
    <w:p w:rsidR="009C4C3A" w:rsidRDefault="009500E7">
      <w:pPr>
        <w:pStyle w:val="newncpi"/>
        <w:divId w:val="880942580"/>
      </w:pPr>
      <w:r>
        <w:t>Центр вправе осуществлять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r>
        <w:t>9. Управление и руководство центром осуществляет директор, который назначается и освобождается от должности служащего в порядке, определенном учредителем.</w:t>
      </w:r>
    </w:p>
    <w:p w:rsidR="009C4C3A" w:rsidRDefault="009500E7">
      <w:pPr>
        <w:pStyle w:val="point"/>
        <w:divId w:val="880942580"/>
      </w:pPr>
      <w:r>
        <w:lastRenderedPageBreak/>
        <w:t>10. Директор центра: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центром;</w:t>
      </w:r>
    </w:p>
    <w:p w:rsidR="009C4C3A" w:rsidRDefault="009500E7">
      <w:pPr>
        <w:pStyle w:val="newncpi"/>
        <w:divId w:val="880942580"/>
      </w:pPr>
      <w:r>
        <w:t>действует от имени центра без доверенности, представляет центр во всех организациях;</w:t>
      </w:r>
    </w:p>
    <w:p w:rsidR="009C4C3A" w:rsidRDefault="009500E7">
      <w:pPr>
        <w:pStyle w:val="newncpi"/>
        <w:divId w:val="880942580"/>
      </w:pPr>
      <w:r>
        <w:t>заключает договоры, выдает доверенности, открывает счета в банках в пределах своей компетенции;</w:t>
      </w:r>
    </w:p>
    <w:p w:rsidR="009C4C3A" w:rsidRDefault="009500E7">
      <w:pPr>
        <w:pStyle w:val="newncpi"/>
        <w:divId w:val="880942580"/>
      </w:pPr>
      <w:r>
        <w:t>в пределах, установленных законодательством, уставом центра, распоряжается имуществом и несет персональную ответственность за сохранность имущества и его эффективное использование;</w:t>
      </w:r>
    </w:p>
    <w:p w:rsidR="009C4C3A" w:rsidRDefault="009500E7">
      <w:pPr>
        <w:pStyle w:val="newncpi"/>
        <w:divId w:val="880942580"/>
      </w:pPr>
      <w:r>
        <w:t>в пределах штатной численности утверждает штатное расписание центра;</w:t>
      </w:r>
    </w:p>
    <w:p w:rsidR="009C4C3A" w:rsidRDefault="009500E7">
      <w:pPr>
        <w:pStyle w:val="newncpi"/>
        <w:divId w:val="880942580"/>
      </w:pPr>
      <w:r>
        <w:t>осуществляет прием на работу, подбор, расстановку и увольнение работников центра, утверждает их должностные (рабочие) инструкции, издает приказы и дает указания, обязательные для всех работников центра;</w:t>
      </w:r>
    </w:p>
    <w:p w:rsidR="009C4C3A" w:rsidRDefault="009500E7">
      <w:pPr>
        <w:pStyle w:val="newncpi"/>
        <w:divId w:val="880942580"/>
      </w:pPr>
      <w:r>
        <w:t>в соответствии с законодательством применяет меры поощрения и дисциплинарного взыскания к работникам центра;</w:t>
      </w:r>
    </w:p>
    <w:p w:rsidR="009C4C3A" w:rsidRDefault="009500E7">
      <w:pPr>
        <w:pStyle w:val="newncpi"/>
        <w:divId w:val="880942580"/>
      </w:pPr>
      <w:r>
        <w:t>выступает стороной от лица нанимателя в коллективных договорах с работниками центра;</w:t>
      </w:r>
    </w:p>
    <w:p w:rsidR="009C4C3A" w:rsidRDefault="009500E7">
      <w:pPr>
        <w:pStyle w:val="newncpi"/>
        <w:divId w:val="880942580"/>
      </w:pPr>
      <w:r>
        <w:t>утверждает правила внутреннего распорядка центра;</w:t>
      </w:r>
    </w:p>
    <w:p w:rsidR="009C4C3A" w:rsidRDefault="009500E7">
      <w:pPr>
        <w:pStyle w:val="newncpi"/>
        <w:divId w:val="880942580"/>
      </w:pPr>
      <w:r>
        <w:t>осуществляет иные функции в соответствии с законодательством.</w:t>
      </w:r>
    </w:p>
    <w:p w:rsidR="009C4C3A" w:rsidRDefault="009500E7">
      <w:pPr>
        <w:pStyle w:val="point"/>
        <w:divId w:val="880942580"/>
      </w:pPr>
      <w:bookmarkStart w:id="26" w:name="a11"/>
      <w:bookmarkEnd w:id="26"/>
      <w:r>
        <w:t>11. В структуре центра могут создаваться следующие структурные подразделения:</w:t>
      </w:r>
    </w:p>
    <w:p w:rsidR="009C4C3A" w:rsidRDefault="009500E7">
      <w:pPr>
        <w:pStyle w:val="newncpi"/>
        <w:divId w:val="880942580"/>
      </w:pPr>
      <w:r>
        <w:t>отделение первичного приема, информации, анализа и прогнозирования;</w:t>
      </w:r>
    </w:p>
    <w:p w:rsidR="009C4C3A" w:rsidRDefault="009500E7">
      <w:pPr>
        <w:pStyle w:val="newncpi"/>
        <w:divId w:val="880942580"/>
      </w:pPr>
      <w:r>
        <w:t>отделение социальной адаптации и реабилитации;</w:t>
      </w:r>
    </w:p>
    <w:p w:rsidR="009C4C3A" w:rsidRDefault="009500E7">
      <w:pPr>
        <w:pStyle w:val="newncpi"/>
        <w:divId w:val="880942580"/>
      </w:pPr>
      <w:r>
        <w:t>отделение срочного социального обслуживания;</w:t>
      </w:r>
    </w:p>
    <w:p w:rsidR="009C4C3A" w:rsidRDefault="009500E7">
      <w:pPr>
        <w:pStyle w:val="newncpi"/>
        <w:divId w:val="880942580"/>
      </w:pPr>
      <w:r>
        <w:t>отделение помощи в кризисной ситуации;</w:t>
      </w:r>
    </w:p>
    <w:p w:rsidR="009C4C3A" w:rsidRDefault="009500E7">
      <w:pPr>
        <w:pStyle w:val="newncpi"/>
        <w:divId w:val="880942580"/>
      </w:pPr>
      <w:r>
        <w:t>отделение психологической помощи семье и детям;</w:t>
      </w:r>
    </w:p>
    <w:p w:rsidR="009C4C3A" w:rsidRDefault="009500E7">
      <w:pPr>
        <w:pStyle w:val="newncpi"/>
        <w:divId w:val="880942580"/>
      </w:pPr>
      <w:r>
        <w:t>отделение дневного пребывания для детей-инвалидов;</w:t>
      </w:r>
    </w:p>
    <w:p w:rsidR="009C4C3A" w:rsidRDefault="009500E7">
      <w:pPr>
        <w:pStyle w:val="newncpi"/>
        <w:divId w:val="880942580"/>
      </w:pPr>
      <w:r>
        <w:t>отделение социальной помощи на дому;</w:t>
      </w:r>
    </w:p>
    <w:p w:rsidR="009C4C3A" w:rsidRDefault="009500E7">
      <w:pPr>
        <w:pStyle w:val="newncpi"/>
        <w:divId w:val="880942580"/>
      </w:pPr>
      <w:r>
        <w:t>иные отделения, обеспечивающие реализацию целей, основных задач и направлений деятельности центра.</w:t>
      </w:r>
    </w:p>
    <w:p w:rsidR="009C4C3A" w:rsidRDefault="009500E7">
      <w:pPr>
        <w:pStyle w:val="point"/>
        <w:divId w:val="880942580"/>
      </w:pPr>
      <w:r>
        <w:t>12. Исключен.</w:t>
      </w:r>
    </w:p>
    <w:p w:rsidR="009C4C3A" w:rsidRDefault="009500E7">
      <w:pPr>
        <w:pStyle w:val="point"/>
        <w:divId w:val="880942580"/>
      </w:pPr>
      <w:r>
        <w:t>13.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9C4C3A" w:rsidRDefault="009500E7">
      <w:pPr>
        <w:pStyle w:val="point"/>
        <w:divId w:val="880942580"/>
      </w:pPr>
      <w:r>
        <w:t>14. Помещения центра благоустраиваются применительно к условиям соответствующего населенного пункта, оснащаются телефонной связью и должны соответствовать установленным санитарным нормам и правилам, гигиеническим нормативам.</w:t>
      </w:r>
    </w:p>
    <w:p w:rsidR="009C4C3A" w:rsidRDefault="009500E7">
      <w:pPr>
        <w:pStyle w:val="newncpi"/>
        <w:divId w:val="88094258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95"/>
        <w:gridCol w:w="3205"/>
      </w:tblGrid>
      <w:tr w:rsidR="009C4C3A">
        <w:trPr>
          <w:divId w:val="880942580"/>
        </w:trPr>
        <w:tc>
          <w:tcPr>
            <w:tcW w:w="351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1"/>
            </w:pPr>
            <w:r>
              <w:t> </w:t>
            </w:r>
          </w:p>
        </w:tc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  <w:r w:rsidR="009500E7">
              <w:t xml:space="preserve"> </w:t>
            </w:r>
            <w:r w:rsidR="009500E7">
              <w:br/>
              <w:t xml:space="preserve">Министерства труда </w:t>
            </w:r>
            <w:r w:rsidR="009500E7">
              <w:br/>
              <w:t xml:space="preserve">и социальной защиты </w:t>
            </w:r>
            <w:r w:rsidR="009500E7">
              <w:br/>
              <w:t>Республики Беларусь</w:t>
            </w:r>
            <w:r w:rsidR="009500E7">
              <w:br/>
            </w:r>
            <w:r w:rsidR="009500E7">
              <w:lastRenderedPageBreak/>
              <w:t>10.01.2013 № 5</w:t>
            </w:r>
            <w:r w:rsidR="009500E7">
              <w:br/>
              <w:t>(в редакции постановления</w:t>
            </w:r>
            <w:r w:rsidR="009500E7">
              <w:br/>
              <w:t>Министерства труда</w:t>
            </w:r>
            <w:r w:rsidR="009500E7">
              <w:br/>
              <w:t>и социальной защиты</w:t>
            </w:r>
            <w:r w:rsidR="009500E7">
              <w:br/>
              <w:t>Республики Беларусь</w:t>
            </w:r>
            <w:r w:rsidR="009500E7">
              <w:br/>
              <w:t xml:space="preserve">06.12.2022 № 82) </w:t>
            </w:r>
          </w:p>
        </w:tc>
      </w:tr>
    </w:tbl>
    <w:p w:rsidR="009C4C3A" w:rsidRDefault="009500E7">
      <w:pPr>
        <w:pStyle w:val="titleu"/>
        <w:divId w:val="880942580"/>
      </w:pPr>
      <w:bookmarkStart w:id="27" w:name="a43"/>
      <w:bookmarkEnd w:id="27"/>
      <w:r>
        <w:lastRenderedPageBreak/>
        <w:t>ПОЛОЖЕНИЕ</w:t>
      </w:r>
      <w:r>
        <w:br/>
        <w:t xml:space="preserve">о центре социальной реабилитации, </w:t>
      </w:r>
      <w:proofErr w:type="spellStart"/>
      <w:r>
        <w:t>абилитации</w:t>
      </w:r>
      <w:proofErr w:type="spellEnd"/>
      <w:r>
        <w:t xml:space="preserve"> инвалидов</w:t>
      </w:r>
    </w:p>
    <w:p w:rsidR="009C4C3A" w:rsidRDefault="009500E7">
      <w:pPr>
        <w:pStyle w:val="chapter"/>
        <w:divId w:val="880942580"/>
      </w:pPr>
      <w:bookmarkStart w:id="28" w:name="a44"/>
      <w:bookmarkEnd w:id="28"/>
      <w:r>
        <w:t xml:space="preserve">ГЛАВА 1 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 xml:space="preserve">1. Настоящее Положение регулирует порядок организации деятельности центра социальной реабилитации, </w:t>
      </w:r>
      <w:proofErr w:type="spellStart"/>
      <w:r>
        <w:t>абилитации</w:t>
      </w:r>
      <w:proofErr w:type="spellEnd"/>
      <w:r>
        <w:t xml:space="preserve"> инвалидов (далее – центр).</w:t>
      </w:r>
    </w:p>
    <w:p w:rsidR="009C4C3A" w:rsidRDefault="009500E7">
      <w:pPr>
        <w:pStyle w:val="point"/>
        <w:divId w:val="880942580"/>
      </w:pPr>
      <w:r>
        <w:t xml:space="preserve">2. Центр является государственным учреждением социального обслуживания, деятельность которого направлена на организацию и оказание социальных услуг в области социальной реабилитации, </w:t>
      </w:r>
      <w:proofErr w:type="spellStart"/>
      <w:r>
        <w:t>абилитации</w:t>
      </w:r>
      <w:proofErr w:type="spellEnd"/>
      <w:r>
        <w:t xml:space="preserve"> гражданам Республики Беларусь, иностранным гражданам, лицам без гражданства, проживающим (пребывающим) в Республике Беларусь, которым оказываются социальные услуги, находящимся в трудной жизненной ситуации (далее – граждане), в форме стационарного и полустационарного социального обслуживания.</w:t>
      </w:r>
    </w:p>
    <w:p w:rsidR="009C4C3A" w:rsidRDefault="009500E7">
      <w:pPr>
        <w:pStyle w:val="point"/>
        <w:divId w:val="880942580"/>
      </w:pPr>
      <w:r>
        <w:t>3. Создание, реорганизация и ликвидация центра, имущество которого находится в коммунальной собственности, осуществляются местным исполнительным и распорядительным органом.</w:t>
      </w:r>
    </w:p>
    <w:p w:rsidR="009C4C3A" w:rsidRDefault="009500E7">
      <w:pPr>
        <w:pStyle w:val="newncpi"/>
        <w:divId w:val="880942580"/>
      </w:pPr>
      <w:r>
        <w:t>Создание, реорганизация и ликвидация центра, имущество которого находится в республиканской собственности, осуществляются Министерством труда и социальной защиты по согласованию с Советом Министров Республики Беларусь.</w:t>
      </w:r>
    </w:p>
    <w:p w:rsidR="009C4C3A" w:rsidRDefault="009500E7">
      <w:pPr>
        <w:pStyle w:val="newncpi"/>
        <w:divId w:val="880942580"/>
      </w:pPr>
      <w:r>
        <w:t>Местный исполнительный и распорядительный орган, Министерство труда и социальной защиты (далее – учредитель) утверждают структуру и штатную численность центра в порядке, установленном законодательством.</w:t>
      </w:r>
    </w:p>
    <w:p w:rsidR="009C4C3A" w:rsidRDefault="009500E7">
      <w:pPr>
        <w:pStyle w:val="point"/>
        <w:divId w:val="880942580"/>
      </w:pPr>
      <w:r>
        <w:t>4. Центр является юридическим лицом и осуществляет свою деятельность в соответствии с </w:t>
      </w:r>
      <w:hyperlink r:id="rId52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53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</w:t>
      </w:r>
      <w:hyperlink r:id="rId54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30 июня 2022 г. № 183-З «О правах инвалидов и их социальной интеграции», настоящим Положением и иными актами законодательства.</w:t>
      </w:r>
    </w:p>
    <w:p w:rsidR="009C4C3A" w:rsidRDefault="009500E7">
      <w:pPr>
        <w:pStyle w:val="chapter"/>
        <w:divId w:val="880942580"/>
      </w:pPr>
      <w:bookmarkStart w:id="29" w:name="a45"/>
      <w:bookmarkEnd w:id="29"/>
      <w:r>
        <w:t xml:space="preserve">ГЛАВА 2 </w:t>
      </w:r>
      <w:r>
        <w:br/>
        <w:t>ОРГАНИЗАЦИЯ ДЕЯТЕЛЬНОСТИ ЦЕНТРА</w:t>
      </w:r>
    </w:p>
    <w:p w:rsidR="009C4C3A" w:rsidRDefault="009500E7">
      <w:pPr>
        <w:pStyle w:val="point"/>
        <w:divId w:val="880942580"/>
      </w:pPr>
      <w:bookmarkStart w:id="30" w:name="a46"/>
      <w:bookmarkEnd w:id="30"/>
      <w:r>
        <w:t xml:space="preserve">5. Основными задачами центра являются содействие формированию, восстановлению и (или) развитию социальных навыков инвалидов, в том числе детей-инвалидов в возрасте до 18 лет, завершивших освоение содержания образовательной программы специального образования на уровне общего среднего образования для лиц с интеллектуальной недостаточностью, что подтверждено </w:t>
      </w:r>
      <w:hyperlink r:id="rId55" w:anchor="a88" w:tooltip="+" w:history="1">
        <w:r>
          <w:rPr>
            <w:rStyle w:val="a3"/>
          </w:rPr>
          <w:t>свидетельством</w:t>
        </w:r>
      </w:hyperlink>
      <w:r>
        <w:t xml:space="preserve"> о специальном образовании (далее, если не указано иное, – инвалиды), включая навыки самообслуживания, коммуникации, самостоятельного проживания, бытовые навыки; оказание инвалидам помощи для преодоления негативных последствий психических состояний, обусловленных инвалидностью, улучшения самочувствия, повышение уровня социальной </w:t>
      </w:r>
      <w:proofErr w:type="spellStart"/>
      <w:r>
        <w:t>адаптированности</w:t>
      </w:r>
      <w:proofErr w:type="spellEnd"/>
      <w:r>
        <w:t xml:space="preserve"> и социального статуса, создание условий для независимого проживания, самореализации и участия в различных сферах жизни общества.</w:t>
      </w:r>
    </w:p>
    <w:p w:rsidR="009C4C3A" w:rsidRDefault="009500E7">
      <w:pPr>
        <w:pStyle w:val="point"/>
        <w:divId w:val="880942580"/>
      </w:pPr>
      <w:r>
        <w:lastRenderedPageBreak/>
        <w:t>6. Основными направлениями деятельности центра являются:</w:t>
      </w:r>
    </w:p>
    <w:p w:rsidR="009C4C3A" w:rsidRDefault="009500E7">
      <w:pPr>
        <w:pStyle w:val="newncpi"/>
        <w:divId w:val="880942580"/>
      </w:pPr>
      <w:r>
        <w:t xml:space="preserve">проведение диагностических мероприятий в целях индивидуального подбора комплекса реабилитационных, </w:t>
      </w:r>
      <w:proofErr w:type="spellStart"/>
      <w:r>
        <w:t>абилитационных</w:t>
      </w:r>
      <w:proofErr w:type="spellEnd"/>
      <w:r>
        <w:t xml:space="preserve"> мероприятий и составление плана социальной реабилитации, </w:t>
      </w:r>
      <w:proofErr w:type="spellStart"/>
      <w:r>
        <w:t>абилитации</w:t>
      </w:r>
      <w:proofErr w:type="spellEnd"/>
      <w:r>
        <w:t>;</w:t>
      </w:r>
    </w:p>
    <w:p w:rsidR="009C4C3A" w:rsidRDefault="009500E7">
      <w:pPr>
        <w:pStyle w:val="newncpi"/>
        <w:divId w:val="880942580"/>
      </w:pPr>
      <w:r>
        <w:t xml:space="preserve">проведение комплекса реабилитационных, </w:t>
      </w:r>
      <w:proofErr w:type="spellStart"/>
      <w:r>
        <w:t>абилитационных</w:t>
      </w:r>
      <w:proofErr w:type="spellEnd"/>
      <w:r>
        <w:t xml:space="preserve"> мероприятий по восстановлению личностного и социального статуса граждан в соответствии с профилем центра;</w:t>
      </w:r>
    </w:p>
    <w:p w:rsidR="009C4C3A" w:rsidRDefault="009500E7">
      <w:pPr>
        <w:pStyle w:val="newncpi"/>
        <w:divId w:val="880942580"/>
      </w:pPr>
      <w:r>
        <w:t xml:space="preserve">удовлетворение потребностей граждан, проходящих курс реабилитации, </w:t>
      </w:r>
      <w:proofErr w:type="spellStart"/>
      <w:r>
        <w:t>абилитации</w:t>
      </w:r>
      <w:proofErr w:type="spellEnd"/>
      <w:r>
        <w:t xml:space="preserve"> в центре, в социальных услугах, включенных в </w:t>
      </w:r>
      <w:hyperlink r:id="rId56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9C4C3A" w:rsidRDefault="009500E7">
      <w:pPr>
        <w:pStyle w:val="newncpi"/>
        <w:divId w:val="880942580"/>
      </w:pPr>
      <w:r>
        <w:t xml:space="preserve">предоставление гражданам, проходящим курс реабилитации, </w:t>
      </w:r>
      <w:proofErr w:type="spellStart"/>
      <w:r>
        <w:t>абилитации</w:t>
      </w:r>
      <w:proofErr w:type="spellEnd"/>
      <w:r>
        <w:t xml:space="preserve"> в центре, иных социальных услуг, вводимых по решению учредителя;</w:t>
      </w:r>
    </w:p>
    <w:p w:rsidR="009C4C3A" w:rsidRDefault="009500E7">
      <w:pPr>
        <w:pStyle w:val="newncpi"/>
        <w:divId w:val="880942580"/>
      </w:pPr>
      <w:r>
        <w:t xml:space="preserve">осуществление динамического контроля процесса реабилитации, </w:t>
      </w:r>
      <w:proofErr w:type="spellStart"/>
      <w:r>
        <w:t>абилитации</w:t>
      </w:r>
      <w:proofErr w:type="spellEnd"/>
      <w:r>
        <w:t xml:space="preserve"> в период нахождения в центре и формирование рекомендаций в отношении дальнейшей реализации реабилитационных, </w:t>
      </w:r>
      <w:proofErr w:type="spellStart"/>
      <w:r>
        <w:t>абилитационных</w:t>
      </w:r>
      <w:proofErr w:type="spellEnd"/>
      <w:r>
        <w:t xml:space="preserve"> мероприятий;</w:t>
      </w:r>
    </w:p>
    <w:p w:rsidR="009C4C3A" w:rsidRDefault="009500E7">
      <w:pPr>
        <w:pStyle w:val="newncpi"/>
        <w:divId w:val="880942580"/>
      </w:pPr>
      <w:r>
        <w:t xml:space="preserve">обучение граждан, проходящих курс реабилитации, </w:t>
      </w:r>
      <w:proofErr w:type="spellStart"/>
      <w:r>
        <w:t>абилитации</w:t>
      </w:r>
      <w:proofErr w:type="spellEnd"/>
      <w:r>
        <w:t xml:space="preserve"> в центре,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</w:r>
      <w:proofErr w:type="spellStart"/>
      <w:r>
        <w:t>ассистивных</w:t>
      </w:r>
      <w:proofErr w:type="spellEnd"/>
      <w:r>
        <w:t xml:space="preserve"> устройств и технологий, оказание им помощи в подборе и выдача технических средств социальной реабилитации, </w:t>
      </w:r>
      <w:proofErr w:type="spellStart"/>
      <w:r>
        <w:t>ассистивных</w:t>
      </w:r>
      <w:proofErr w:type="spellEnd"/>
      <w:r>
        <w:t xml:space="preserve"> устройств во временное пользование;</w:t>
      </w:r>
    </w:p>
    <w:p w:rsidR="009C4C3A" w:rsidRDefault="009500E7">
      <w:pPr>
        <w:pStyle w:val="newncpi"/>
        <w:divId w:val="880942580"/>
      </w:pPr>
      <w:r>
        <w:t xml:space="preserve">консультирование граждан, проходящих курс реабилитации, </w:t>
      </w:r>
      <w:proofErr w:type="spellStart"/>
      <w:r>
        <w:t>абилитации</w:t>
      </w:r>
      <w:proofErr w:type="spellEnd"/>
      <w:r>
        <w:t xml:space="preserve"> в центре, и членов их семей, а также иных инвалидов по вопросам социальной реабилитации, </w:t>
      </w:r>
      <w:proofErr w:type="spellStart"/>
      <w:r>
        <w:t>абилитации</w:t>
      </w:r>
      <w:proofErr w:type="spellEnd"/>
      <w:r>
        <w:t xml:space="preserve"> в соответствии с профилем центра в пределах своей компетенции;</w:t>
      </w:r>
    </w:p>
    <w:p w:rsidR="009C4C3A" w:rsidRDefault="009500E7">
      <w:pPr>
        <w:pStyle w:val="newncpi"/>
        <w:divId w:val="880942580"/>
      </w:pPr>
      <w:r>
        <w:t xml:space="preserve">оказание психологической помощи гражданам, проходящим курс реабилитации, </w:t>
      </w:r>
      <w:proofErr w:type="spellStart"/>
      <w:r>
        <w:t>абилитации</w:t>
      </w:r>
      <w:proofErr w:type="spellEnd"/>
      <w:r>
        <w:t xml:space="preserve"> в центре;</w:t>
      </w:r>
    </w:p>
    <w:p w:rsidR="009C4C3A" w:rsidRDefault="009500E7">
      <w:pPr>
        <w:pStyle w:val="newncpi"/>
        <w:divId w:val="880942580"/>
      </w:pPr>
      <w:r>
        <w:t xml:space="preserve">организация досуга граждан, проходящих курс реабилитации, </w:t>
      </w:r>
      <w:proofErr w:type="spellStart"/>
      <w:r>
        <w:t>абилитации</w:t>
      </w:r>
      <w:proofErr w:type="spellEnd"/>
      <w:r>
        <w:t xml:space="preserve"> в центре, развитие творчества, проведение культурно-массовых, спортивных, физкультурно-оздоровительных мероприятий;</w:t>
      </w:r>
    </w:p>
    <w:p w:rsidR="009C4C3A" w:rsidRDefault="009500E7">
      <w:pPr>
        <w:pStyle w:val="newncpi"/>
        <w:divId w:val="880942580"/>
      </w:pPr>
      <w:r>
        <w:t>обеспечение повышения квалификации работников центра;</w:t>
      </w:r>
    </w:p>
    <w:p w:rsidR="009C4C3A" w:rsidRDefault="009500E7">
      <w:pPr>
        <w:pStyle w:val="newncpi"/>
        <w:divId w:val="880942580"/>
      </w:pPr>
      <w:r>
        <w:t xml:space="preserve">осуществление методической деятельности по вопросам социальной реабилитации, </w:t>
      </w:r>
      <w:proofErr w:type="spellStart"/>
      <w:r>
        <w:t>абилитации</w:t>
      </w:r>
      <w:proofErr w:type="spellEnd"/>
      <w:r>
        <w:t>;</w:t>
      </w:r>
    </w:p>
    <w:p w:rsidR="009C4C3A" w:rsidRDefault="009500E7">
      <w:pPr>
        <w:pStyle w:val="newncpi"/>
        <w:divId w:val="880942580"/>
      </w:pPr>
      <w:r>
        <w:t xml:space="preserve">изучение, обобщение и внедрение в практику лучшего отечественного и зарубежного опыта социального обслуживания, а также реабилитации, </w:t>
      </w:r>
      <w:proofErr w:type="spellStart"/>
      <w:r>
        <w:t>абилитации</w:t>
      </w:r>
      <w:proofErr w:type="spellEnd"/>
      <w:r>
        <w:t xml:space="preserve"> инвалидов в соответствии с профилем центра;</w:t>
      </w:r>
    </w:p>
    <w:p w:rsidR="009C4C3A" w:rsidRDefault="009500E7">
      <w:pPr>
        <w:pStyle w:val="newncpi"/>
        <w:divId w:val="880942580"/>
      </w:pPr>
      <w:r>
        <w:t xml:space="preserve">привлечение к сотрудничеству волонтеров для оказания социальных услуг гражданам, проведения мероприятий в области социальной реабилитации, </w:t>
      </w:r>
      <w:proofErr w:type="spellStart"/>
      <w:r>
        <w:t>абилитации</w:t>
      </w:r>
      <w:proofErr w:type="spellEnd"/>
      <w:r>
        <w:t>;</w:t>
      </w:r>
    </w:p>
    <w:p w:rsidR="009C4C3A" w:rsidRDefault="009500E7">
      <w:pPr>
        <w:pStyle w:val="newncpi"/>
        <w:divId w:val="880942580"/>
      </w:pPr>
      <w:r>
        <w:t xml:space="preserve">сотрудничество с организациями различных форм собственности и индивидуальными предпринимателями по вопросам социального обслуживания, социальной реабилитации, </w:t>
      </w:r>
      <w:proofErr w:type="spellStart"/>
      <w:r>
        <w:t>абилитации</w:t>
      </w:r>
      <w:proofErr w:type="spellEnd"/>
      <w:r>
        <w:t xml:space="preserve"> инвалидов в пределах своей компетенции.</w:t>
      </w:r>
    </w:p>
    <w:p w:rsidR="009C4C3A" w:rsidRDefault="009500E7">
      <w:pPr>
        <w:pStyle w:val="newncpi"/>
        <w:divId w:val="880942580"/>
      </w:pPr>
      <w:r>
        <w:t>В зависимости от профиля и иных особенностей деятельности центра по решению его учредителя могут предусматриваться иные направления деятельности, обеспечивающие реализацию его основных задач.</w:t>
      </w:r>
    </w:p>
    <w:p w:rsidR="009C4C3A" w:rsidRDefault="009500E7">
      <w:pPr>
        <w:pStyle w:val="newncpi"/>
        <w:divId w:val="880942580"/>
      </w:pPr>
      <w:r>
        <w:t>Центр вправе осуществлять иные функции в соответствии с законодательством.</w:t>
      </w:r>
    </w:p>
    <w:p w:rsidR="009C4C3A" w:rsidRDefault="009500E7">
      <w:pPr>
        <w:pStyle w:val="point"/>
        <w:divId w:val="880942580"/>
      </w:pPr>
      <w:r>
        <w:lastRenderedPageBreak/>
        <w:t>7. Управление и руководство центром осуществляет директор, который назначается и освобождается от должности служащего в порядке, определенном учредителем.</w:t>
      </w:r>
    </w:p>
    <w:p w:rsidR="009C4C3A" w:rsidRDefault="009500E7">
      <w:pPr>
        <w:pStyle w:val="point"/>
        <w:divId w:val="880942580"/>
      </w:pPr>
      <w:r>
        <w:t>8. Директор центра: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центром;</w:t>
      </w:r>
    </w:p>
    <w:p w:rsidR="009C4C3A" w:rsidRDefault="009500E7">
      <w:pPr>
        <w:pStyle w:val="newncpi"/>
        <w:divId w:val="880942580"/>
      </w:pPr>
      <w:r>
        <w:t>действует от имени центра без доверенности, представляет центр во всех организациях;</w:t>
      </w:r>
    </w:p>
    <w:p w:rsidR="009C4C3A" w:rsidRDefault="009500E7">
      <w:pPr>
        <w:pStyle w:val="newncpi"/>
        <w:divId w:val="880942580"/>
      </w:pPr>
      <w:r>
        <w:t>заключает договоры, выдает доверенности, открывает счета в банках в пределах своей компетенции;</w:t>
      </w:r>
    </w:p>
    <w:p w:rsidR="009C4C3A" w:rsidRDefault="009500E7">
      <w:pPr>
        <w:pStyle w:val="newncpi"/>
        <w:divId w:val="880942580"/>
      </w:pPr>
      <w:r>
        <w:t>в пределах, установленных законодательством, уставом центра, распоряжается имуществом и обеспечивает сохранность имущества и его эффективное использование;</w:t>
      </w:r>
    </w:p>
    <w:p w:rsidR="009C4C3A" w:rsidRDefault="009500E7">
      <w:pPr>
        <w:pStyle w:val="newncpi"/>
        <w:divId w:val="880942580"/>
      </w:pPr>
      <w:r>
        <w:t>в пределах штатной численности утверждает штатное расписание центра;</w:t>
      </w:r>
    </w:p>
    <w:p w:rsidR="009C4C3A" w:rsidRDefault="009500E7">
      <w:pPr>
        <w:pStyle w:val="newncpi"/>
        <w:divId w:val="880942580"/>
      </w:pPr>
      <w: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:rsidR="009C4C3A" w:rsidRDefault="009500E7">
      <w:pPr>
        <w:pStyle w:val="newncpi"/>
        <w:divId w:val="880942580"/>
      </w:pPr>
      <w:r>
        <w:t>в соответствии с законодательством применяет меры поощрения и дисциплинарного взыскания к работникам центра;</w:t>
      </w:r>
    </w:p>
    <w:p w:rsidR="009C4C3A" w:rsidRDefault="009500E7">
      <w:pPr>
        <w:pStyle w:val="newncpi"/>
        <w:divId w:val="880942580"/>
      </w:pPr>
      <w:r>
        <w:t>выступает стороной от лица нанимателя в коллективных договорах с работниками центра;</w:t>
      </w:r>
    </w:p>
    <w:p w:rsidR="009C4C3A" w:rsidRDefault="009500E7">
      <w:pPr>
        <w:pStyle w:val="newncpi"/>
        <w:divId w:val="880942580"/>
      </w:pPr>
      <w:r>
        <w:t>утверждает правила внутреннего распорядка центра;</w:t>
      </w:r>
    </w:p>
    <w:p w:rsidR="009C4C3A" w:rsidRDefault="009500E7">
      <w:pPr>
        <w:pStyle w:val="newncpi"/>
        <w:divId w:val="880942580"/>
      </w:pPr>
      <w:r>
        <w:t>осуществляет иные функции в соответствии с законодательством.</w:t>
      </w:r>
    </w:p>
    <w:p w:rsidR="009C4C3A" w:rsidRDefault="009500E7">
      <w:pPr>
        <w:pStyle w:val="newncpi"/>
        <w:divId w:val="880942580"/>
      </w:pPr>
      <w:r>
        <w:t>Исполнение обязанностей директора центра в случае его временного отсутствия возлагается на заместителя директора.</w:t>
      </w:r>
    </w:p>
    <w:p w:rsidR="009C4C3A" w:rsidRDefault="009500E7">
      <w:pPr>
        <w:pStyle w:val="point"/>
        <w:divId w:val="880942580"/>
      </w:pPr>
      <w:r>
        <w:t xml:space="preserve">9. Структура центра определяется учредителем и включает в себя аппарат управления, подразделения, необходимые для выполнения основных задач и направлений деятельности центра, указанных в пунктах </w:t>
      </w:r>
      <w:hyperlink w:anchor="a46" w:tooltip="+" w:history="1">
        <w:r>
          <w:rPr>
            <w:rStyle w:val="a3"/>
          </w:rPr>
          <w:t>5</w:t>
        </w:r>
      </w:hyperlink>
      <w:r>
        <w:t xml:space="preserve"> и 6 настоящего Положения.</w:t>
      </w:r>
    </w:p>
    <w:p w:rsidR="009C4C3A" w:rsidRDefault="009500E7">
      <w:pPr>
        <w:pStyle w:val="newncpi"/>
        <w:divId w:val="880942580"/>
      </w:pPr>
      <w:r>
        <w:t xml:space="preserve">В структуре центра для организации 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подсобные сельские хозяйства, иные структурные подразделения, осуществляющие приносящую доходы деятельность.</w:t>
      </w:r>
    </w:p>
    <w:p w:rsidR="009C4C3A" w:rsidRDefault="009500E7">
      <w:pPr>
        <w:pStyle w:val="newncpi"/>
        <w:divId w:val="880942580"/>
      </w:pPr>
      <w:r>
        <w:t>В центре могут создаваться иные структурные подразделения, обеспечивающие реализацию его основных задач и направлений деятельности.</w:t>
      </w:r>
    </w:p>
    <w:p w:rsidR="009C4C3A" w:rsidRDefault="009500E7">
      <w:pPr>
        <w:pStyle w:val="newncpi"/>
        <w:divId w:val="880942580"/>
      </w:pPr>
      <w:r>
        <w:t>Структурные подразделения функционируют на основании положений о них, утверждаемых директором центра.</w:t>
      </w:r>
    </w:p>
    <w:p w:rsidR="009C4C3A" w:rsidRDefault="009500E7">
      <w:pPr>
        <w:pStyle w:val="point"/>
        <w:divId w:val="880942580"/>
      </w:pPr>
      <w:r>
        <w:t xml:space="preserve">10. Социальные услуги гражданам, проходящим курс социальной реабилитации, </w:t>
      </w:r>
      <w:proofErr w:type="spellStart"/>
      <w:r>
        <w:t>абилитации</w:t>
      </w:r>
      <w:proofErr w:type="spellEnd"/>
      <w:r>
        <w:t xml:space="preserve"> в центре, оказываются в порядке и на условиях, предусмотренных </w:t>
      </w:r>
      <w:hyperlink r:id="rId57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9C4C3A" w:rsidRDefault="009500E7">
      <w:pPr>
        <w:pStyle w:val="point"/>
        <w:divId w:val="880942580"/>
      </w:pPr>
      <w:r>
        <w:t xml:space="preserve">11. В отношении гражданина, принятого в центр, формируется личное дело с внесением в него документов (копий), представляемых для заключения договора оказания социальных услуг, а также иных документов, представляемых для прохождения курса реабилитации, </w:t>
      </w:r>
      <w:proofErr w:type="spellStart"/>
      <w:r>
        <w:t>абилитации</w:t>
      </w:r>
      <w:proofErr w:type="spellEnd"/>
      <w:r>
        <w:t>.</w:t>
      </w:r>
    </w:p>
    <w:p w:rsidR="009C4C3A" w:rsidRDefault="009500E7">
      <w:pPr>
        <w:pStyle w:val="point"/>
        <w:divId w:val="880942580"/>
      </w:pPr>
      <w:r>
        <w:t>12. Финансирование центра осуществляется в соответствии с законодательством за счет средств местного и (или) республиканского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9C4C3A" w:rsidRDefault="009500E7">
      <w:pPr>
        <w:pStyle w:val="newncpi"/>
        <w:divId w:val="880942580"/>
      </w:pPr>
      <w: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9C4C3A">
        <w:trPr>
          <w:divId w:val="88094258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</w:p>
          <w:p w:rsidR="009C4C3A" w:rsidRDefault="009500E7">
            <w:pPr>
              <w:pStyle w:val="cap1"/>
            </w:pPr>
            <w:r>
              <w:t>Министерства труда</w:t>
            </w:r>
          </w:p>
          <w:p w:rsidR="009C4C3A" w:rsidRDefault="009500E7">
            <w:pPr>
              <w:pStyle w:val="cap1"/>
            </w:pPr>
            <w:r>
              <w:t>и социальной защиты</w:t>
            </w:r>
          </w:p>
          <w:p w:rsidR="009C4C3A" w:rsidRDefault="009500E7">
            <w:pPr>
              <w:pStyle w:val="cap1"/>
            </w:pPr>
            <w:r>
              <w:t>Республики Беларусь</w:t>
            </w:r>
          </w:p>
          <w:p w:rsidR="009C4C3A" w:rsidRDefault="009500E7">
            <w:pPr>
              <w:pStyle w:val="cap1"/>
            </w:pPr>
            <w:r>
              <w:t>10.01.2013 № 5</w:t>
            </w:r>
          </w:p>
          <w:p w:rsidR="009C4C3A" w:rsidRDefault="009500E7">
            <w:pPr>
              <w:pStyle w:val="cap1"/>
            </w:pPr>
            <w:r>
              <w:t>(в редакции постановления</w:t>
            </w:r>
          </w:p>
          <w:p w:rsidR="009C4C3A" w:rsidRDefault="009500E7">
            <w:pPr>
              <w:pStyle w:val="cap1"/>
            </w:pPr>
            <w:r>
              <w:t>Министерства труда</w:t>
            </w:r>
          </w:p>
          <w:p w:rsidR="009C4C3A" w:rsidRDefault="009500E7">
            <w:pPr>
              <w:pStyle w:val="cap1"/>
            </w:pPr>
            <w:r>
              <w:t>и социальной защиты</w:t>
            </w:r>
          </w:p>
          <w:p w:rsidR="009C4C3A" w:rsidRDefault="009500E7">
            <w:pPr>
              <w:pStyle w:val="cap1"/>
            </w:pPr>
            <w:r>
              <w:t>Республики Беларусь</w:t>
            </w:r>
          </w:p>
          <w:p w:rsidR="009C4C3A" w:rsidRDefault="009500E7">
            <w:pPr>
              <w:pStyle w:val="cap1"/>
            </w:pPr>
            <w:r>
              <w:t>07.05.2024 № 29)</w:t>
            </w:r>
          </w:p>
        </w:tc>
      </w:tr>
    </w:tbl>
    <w:p w:rsidR="009C4C3A" w:rsidRDefault="009500E7">
      <w:pPr>
        <w:pStyle w:val="titleu"/>
        <w:divId w:val="880942580"/>
      </w:pPr>
      <w:bookmarkStart w:id="31" w:name="a55"/>
      <w:bookmarkEnd w:id="31"/>
      <w:r>
        <w:t>ПОЛОЖЕНИЕ</w:t>
      </w:r>
      <w:r>
        <w:br/>
        <w:t>о центре (доме) временного пребывания лиц без определенного места жительства</w:t>
      </w:r>
    </w:p>
    <w:p w:rsidR="009C4C3A" w:rsidRDefault="009500E7">
      <w:pPr>
        <w:pStyle w:val="chapter"/>
        <w:divId w:val="880942580"/>
      </w:pPr>
      <w:bookmarkStart w:id="32" w:name="a59"/>
      <w:bookmarkEnd w:id="32"/>
      <w:r>
        <w:t>ГЛАВА 1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>1. Настоящее Положение регулирует порядок организации деятельности центра (дома) временного пребывания лиц без определенного места жительства (далее – центр).</w:t>
      </w:r>
    </w:p>
    <w:p w:rsidR="009C4C3A" w:rsidRDefault="009500E7">
      <w:pPr>
        <w:pStyle w:val="point"/>
        <w:divId w:val="880942580"/>
      </w:pPr>
      <w:r>
        <w:t>2. Центр является государственным учреждением социального обслуживания, деятельность которого направлена на организацию социального обслуживания лиц без определенного места жительства, утративших социально полезные и родственные связи и оказавшихся в трудной жизненной ситуации (далее – лица без определенного места жительства), в формах стационарного и полустационарного, срочного социального обслуживания.</w:t>
      </w:r>
    </w:p>
    <w:p w:rsidR="009C4C3A" w:rsidRDefault="009500E7">
      <w:pPr>
        <w:pStyle w:val="point"/>
        <w:divId w:val="880942580"/>
      </w:pPr>
      <w:r>
        <w:t>3. Создание, реорганизация и ликвидация центра осуществляются местным исполнительным и распорядительным органом (далее – учредитель) в установленном законодательством порядке.</w:t>
      </w:r>
    </w:p>
    <w:p w:rsidR="009C4C3A" w:rsidRDefault="009500E7">
      <w:pPr>
        <w:pStyle w:val="point"/>
        <w:divId w:val="880942580"/>
      </w:pPr>
      <w:r>
        <w:t>4. Центр является юридическим лицом и осуществляет свою деятельность в соответствии с </w:t>
      </w:r>
      <w:hyperlink r:id="rId58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59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настоящим Положением и иными актами законодательства.</w:t>
      </w:r>
    </w:p>
    <w:p w:rsidR="009C4C3A" w:rsidRDefault="009500E7">
      <w:pPr>
        <w:pStyle w:val="point"/>
        <w:divId w:val="880942580"/>
      </w:pPr>
      <w:r>
        <w:t>5. Структура центра определяется учредителем и включает в себя аппарат управления, подразделения, необходимые для выполнения основных задач и направлений деятельности центра, указанных в </w:t>
      </w:r>
      <w:hyperlink w:anchor="a57" w:tooltip="+" w:history="1">
        <w:r>
          <w:rPr>
            <w:rStyle w:val="a3"/>
          </w:rPr>
          <w:t>пункте 8</w:t>
        </w:r>
      </w:hyperlink>
      <w:r>
        <w:t xml:space="preserve"> настоящего Положения.</w:t>
      </w:r>
    </w:p>
    <w:p w:rsidR="009C4C3A" w:rsidRDefault="009500E7">
      <w:pPr>
        <w:pStyle w:val="point"/>
        <w:divId w:val="880942580"/>
      </w:pPr>
      <w:r>
        <w:t>6. Штатное расписание центра разрабатывается в пределах штатной численности, установленной учредителем, с учетом примерных нормативов численности работников центров.</w:t>
      </w:r>
    </w:p>
    <w:p w:rsidR="009C4C3A" w:rsidRDefault="009500E7">
      <w:pPr>
        <w:pStyle w:val="chapter"/>
        <w:divId w:val="880942580"/>
      </w:pPr>
      <w:bookmarkStart w:id="33" w:name="a60"/>
      <w:bookmarkEnd w:id="33"/>
      <w:r>
        <w:t>ГЛАВА 2</w:t>
      </w:r>
      <w:r>
        <w:br/>
        <w:t>ОРГАНИЗАЦИЯ ДЕЯТЕЛЬНОСТИ ЦЕНТРА</w:t>
      </w:r>
    </w:p>
    <w:p w:rsidR="009C4C3A" w:rsidRDefault="009500E7">
      <w:pPr>
        <w:pStyle w:val="point"/>
        <w:divId w:val="880942580"/>
      </w:pPr>
      <w:r>
        <w:t>7. Целью деятельности центра является осуществление на территории соответствующей административно-территориальной единицы организационной и практической деятельности по социальному обслуживанию лиц без определенного места жительства.</w:t>
      </w:r>
    </w:p>
    <w:p w:rsidR="009C4C3A" w:rsidRDefault="009500E7">
      <w:pPr>
        <w:pStyle w:val="point"/>
        <w:divId w:val="880942580"/>
      </w:pPr>
      <w:bookmarkStart w:id="34" w:name="a57"/>
      <w:bookmarkEnd w:id="34"/>
      <w:r>
        <w:t>8. Основные задачи и направления деятельности центра:</w:t>
      </w:r>
    </w:p>
    <w:p w:rsidR="009C4C3A" w:rsidRDefault="009500E7">
      <w:pPr>
        <w:pStyle w:val="newncpi"/>
        <w:divId w:val="880942580"/>
      </w:pPr>
      <w:r>
        <w:t>учет лиц без определенного места жительства, обратившихся в центр;</w:t>
      </w:r>
    </w:p>
    <w:p w:rsidR="009C4C3A" w:rsidRDefault="009500E7">
      <w:pPr>
        <w:pStyle w:val="newncpi"/>
        <w:divId w:val="880942580"/>
      </w:pPr>
      <w:r>
        <w:lastRenderedPageBreak/>
        <w:t>удовлетворение потребности лиц без определенного места жительства в услугах, включенных в </w:t>
      </w:r>
      <w:hyperlink r:id="rId60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9C4C3A" w:rsidRDefault="009500E7">
      <w:pPr>
        <w:pStyle w:val="newncpi"/>
        <w:divId w:val="880942580"/>
      </w:pPr>
      <w:r>
        <w:t>предоставление лицам без определенного места жительства иных социальных услуг, вводимых по решению учредителя;</w:t>
      </w:r>
    </w:p>
    <w:p w:rsidR="009C4C3A" w:rsidRDefault="009500E7">
      <w:pPr>
        <w:pStyle w:val="newncpi"/>
        <w:divId w:val="880942580"/>
      </w:pPr>
      <w:r>
        <w:t>участие в распределении (распределение) безвозмездной (спонсорской) помощи в натуральной форме, иностранной безвозмездной помощи, а также помощи (пожертвований), полученной от физических лиц, поступающей в центр;</w:t>
      </w:r>
    </w:p>
    <w:p w:rsidR="009C4C3A" w:rsidRDefault="009500E7">
      <w:pPr>
        <w:pStyle w:val="newncpi"/>
        <w:divId w:val="880942580"/>
      </w:pPr>
      <w:r>
        <w:t>обеспечение санитарно-противоэпидемических мероприятий в центре;</w:t>
      </w:r>
    </w:p>
    <w:p w:rsidR="009C4C3A" w:rsidRDefault="009500E7">
      <w:pPr>
        <w:pStyle w:val="newncpi"/>
        <w:divId w:val="880942580"/>
      </w:pPr>
      <w:r>
        <w:t>проведение информационно-разъяснительной работы по актуальным вопросам социального обслуживания лиц без определенного места жительства на территории соответствующей административно-территориальной единицы;</w:t>
      </w:r>
    </w:p>
    <w:p w:rsidR="009C4C3A" w:rsidRDefault="009500E7">
      <w:pPr>
        <w:pStyle w:val="newncpi"/>
        <w:divId w:val="880942580"/>
      </w:pPr>
      <w:r>
        <w:t>привлечение к сотрудничеству волонтеров для оказания социальных услуг лицам без определенного места жительства;</w:t>
      </w:r>
    </w:p>
    <w:p w:rsidR="009C4C3A" w:rsidRDefault="009500E7">
      <w:pPr>
        <w:pStyle w:val="newncpi"/>
        <w:divId w:val="880942580"/>
      </w:pPr>
      <w:r>
        <w:t>сотрудничество с организациями различных форм собственности и индивидуальными предпринимателями по вопросам социального обслуживания лиц без определенного места жительства;</w:t>
      </w:r>
    </w:p>
    <w:p w:rsidR="009C4C3A" w:rsidRDefault="009500E7">
      <w:pPr>
        <w:pStyle w:val="newncpi"/>
        <w:divId w:val="880942580"/>
      </w:pPr>
      <w:r>
        <w:t>подготовка методических материалов на основе практической деятельности центра;</w:t>
      </w:r>
    </w:p>
    <w:p w:rsidR="009C4C3A" w:rsidRDefault="009500E7">
      <w:pPr>
        <w:pStyle w:val="newncpi"/>
        <w:divId w:val="880942580"/>
      </w:pPr>
      <w:r>
        <w:t>изучение, обобщение и внедрение в практику лучшего отечественного и зарубежного опыта социального обслуживания лиц без определенного места жительства;</w:t>
      </w:r>
    </w:p>
    <w:p w:rsidR="009C4C3A" w:rsidRDefault="009500E7">
      <w:pPr>
        <w:pStyle w:val="newncpi"/>
        <w:divId w:val="880942580"/>
      </w:pPr>
      <w:r>
        <w:t>подготовка аналитических материалов по вопросам социального обслуживания лиц без определенного места жительства;</w:t>
      </w:r>
    </w:p>
    <w:p w:rsidR="009C4C3A" w:rsidRDefault="009500E7">
      <w:pPr>
        <w:pStyle w:val="newncpi"/>
        <w:divId w:val="880942580"/>
      </w:pPr>
      <w:r>
        <w:t>обеспечение повышения квалификации работников центра.</w:t>
      </w:r>
    </w:p>
    <w:p w:rsidR="009C4C3A" w:rsidRDefault="009500E7">
      <w:pPr>
        <w:pStyle w:val="point"/>
        <w:divId w:val="880942580"/>
      </w:pPr>
      <w:r>
        <w:t>9. Управление и руководство центром осуществляет директор, который назначается и освобождается от должности служащего в порядке, определенном учредителем.</w:t>
      </w:r>
    </w:p>
    <w:p w:rsidR="009C4C3A" w:rsidRDefault="009500E7">
      <w:pPr>
        <w:pStyle w:val="point"/>
        <w:divId w:val="880942580"/>
      </w:pPr>
      <w:r>
        <w:t>10. Директор центра: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центром;</w:t>
      </w:r>
    </w:p>
    <w:p w:rsidR="009C4C3A" w:rsidRDefault="009500E7">
      <w:pPr>
        <w:pStyle w:val="newncpi"/>
        <w:divId w:val="880942580"/>
      </w:pPr>
      <w:r>
        <w:t>действует от имени центра без доверенности, представляет центр во всех организациях;</w:t>
      </w:r>
    </w:p>
    <w:p w:rsidR="009C4C3A" w:rsidRDefault="009500E7">
      <w:pPr>
        <w:pStyle w:val="newncpi"/>
        <w:divId w:val="880942580"/>
      </w:pPr>
      <w:r>
        <w:t>заключает договоры, выдает доверенности, открывает счета в банках в пределах своей компетенции;</w:t>
      </w:r>
    </w:p>
    <w:p w:rsidR="009C4C3A" w:rsidRDefault="009500E7">
      <w:pPr>
        <w:pStyle w:val="newncpi"/>
        <w:divId w:val="880942580"/>
      </w:pPr>
      <w:r>
        <w:t>в пределах, установленных законодательством, уставом центра, распоряжается имуществом и несет персональную ответственность за сохранность имущества и его эффективное использование;</w:t>
      </w:r>
    </w:p>
    <w:p w:rsidR="009C4C3A" w:rsidRDefault="009500E7">
      <w:pPr>
        <w:pStyle w:val="newncpi"/>
        <w:divId w:val="880942580"/>
      </w:pPr>
      <w:r>
        <w:t>в пределах штатной численности утверждает штатное расписание центра;</w:t>
      </w:r>
    </w:p>
    <w:p w:rsidR="009C4C3A" w:rsidRDefault="009500E7">
      <w:pPr>
        <w:pStyle w:val="newncpi"/>
        <w:divId w:val="880942580"/>
      </w:pPr>
      <w:r>
        <w:t>осуществляет прием на работу, подбор, расстановку и увольнение работников центра, утверждает их должностные (рабочие) инструкции, издает приказы и дает указания, обязательные для всех работников центра;</w:t>
      </w:r>
    </w:p>
    <w:p w:rsidR="009C4C3A" w:rsidRDefault="009500E7">
      <w:pPr>
        <w:pStyle w:val="newncpi"/>
        <w:divId w:val="880942580"/>
      </w:pPr>
      <w:r>
        <w:t>в соответствии с законодательством применяет меры поощрения и дисциплинарного взыскания к работникам центра;</w:t>
      </w:r>
    </w:p>
    <w:p w:rsidR="009C4C3A" w:rsidRDefault="009500E7">
      <w:pPr>
        <w:pStyle w:val="newncpi"/>
        <w:divId w:val="880942580"/>
      </w:pPr>
      <w:r>
        <w:t>выступает стороной от лица нанимателя в коллективных договорах с работниками центра;</w:t>
      </w:r>
    </w:p>
    <w:p w:rsidR="009C4C3A" w:rsidRDefault="009500E7">
      <w:pPr>
        <w:pStyle w:val="newncpi"/>
        <w:divId w:val="880942580"/>
      </w:pPr>
      <w:r>
        <w:t>утверждает правила внутреннего распорядка центра;</w:t>
      </w:r>
    </w:p>
    <w:p w:rsidR="009C4C3A" w:rsidRDefault="009500E7">
      <w:pPr>
        <w:pStyle w:val="newncpi"/>
        <w:divId w:val="880942580"/>
      </w:pPr>
      <w:r>
        <w:lastRenderedPageBreak/>
        <w:t>осуществляет иные функции в соответствии с законодательством.</w:t>
      </w:r>
    </w:p>
    <w:p w:rsidR="009C4C3A" w:rsidRDefault="009500E7">
      <w:pPr>
        <w:pStyle w:val="point"/>
        <w:divId w:val="880942580"/>
      </w:pPr>
      <w:r>
        <w:t>11. Финансирование центра осуществляется в соответствии с законодательством за счет средств местного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9C4C3A" w:rsidRDefault="009500E7">
      <w:pPr>
        <w:pStyle w:val="point"/>
        <w:divId w:val="880942580"/>
      </w:pPr>
      <w:r>
        <w:t>12. Помещения центра благоустраиваются применительно к условиям соответствующего населенного пункта, оснащаются телефонной связью и должны соответствовать установленным санитарным нормам и правилам, гигиеническим нормативам.</w:t>
      </w:r>
    </w:p>
    <w:p w:rsidR="009C4C3A" w:rsidRDefault="009500E7">
      <w:pPr>
        <w:pStyle w:val="newncpi"/>
        <w:divId w:val="880942580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92"/>
        <w:gridCol w:w="3108"/>
      </w:tblGrid>
      <w:tr w:rsidR="009C4C3A">
        <w:trPr>
          <w:divId w:val="880942580"/>
        </w:trPr>
        <w:tc>
          <w:tcPr>
            <w:tcW w:w="356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1"/>
            </w:pPr>
            <w:r>
              <w:t> </w:t>
            </w:r>
          </w:p>
        </w:tc>
        <w:tc>
          <w:tcPr>
            <w:tcW w:w="1439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9C4C3A" w:rsidRDefault="009500E7">
            <w:pPr>
              <w:pStyle w:val="capu1"/>
            </w:pPr>
            <w:r>
              <w:t>УТВЕРЖДЕНО</w:t>
            </w:r>
          </w:p>
          <w:p w:rsidR="009C4C3A" w:rsidRDefault="00112890">
            <w:pPr>
              <w:pStyle w:val="cap1"/>
            </w:pPr>
            <w:hyperlink w:anchor="a1" w:tooltip="+" w:history="1">
              <w:r w:rsidR="009500E7">
                <w:rPr>
                  <w:rStyle w:val="a3"/>
                </w:rPr>
                <w:t>Постановление</w:t>
              </w:r>
            </w:hyperlink>
          </w:p>
          <w:p w:rsidR="009C4C3A" w:rsidRDefault="009500E7">
            <w:pPr>
              <w:pStyle w:val="cap1"/>
            </w:pPr>
            <w:r>
              <w:t>Министерства труда</w:t>
            </w:r>
          </w:p>
          <w:p w:rsidR="009C4C3A" w:rsidRDefault="009500E7">
            <w:pPr>
              <w:pStyle w:val="cap1"/>
            </w:pPr>
            <w:r>
              <w:t>и социальной защиты</w:t>
            </w:r>
          </w:p>
          <w:p w:rsidR="009C4C3A" w:rsidRDefault="009500E7">
            <w:pPr>
              <w:pStyle w:val="cap1"/>
            </w:pPr>
            <w:r>
              <w:t>Республики Беларусь</w:t>
            </w:r>
          </w:p>
          <w:p w:rsidR="009C4C3A" w:rsidRDefault="009500E7">
            <w:pPr>
              <w:pStyle w:val="cap1"/>
            </w:pPr>
            <w:r>
              <w:t>10.01.2013 № 5</w:t>
            </w:r>
          </w:p>
          <w:p w:rsidR="009C4C3A" w:rsidRDefault="009500E7">
            <w:pPr>
              <w:pStyle w:val="cap1"/>
            </w:pPr>
            <w:r>
              <w:t>(в редакции постановления</w:t>
            </w:r>
          </w:p>
          <w:p w:rsidR="009C4C3A" w:rsidRDefault="009500E7">
            <w:pPr>
              <w:pStyle w:val="cap1"/>
            </w:pPr>
            <w:r>
              <w:t>Министерства труда</w:t>
            </w:r>
          </w:p>
          <w:p w:rsidR="009C4C3A" w:rsidRDefault="009500E7">
            <w:pPr>
              <w:pStyle w:val="cap1"/>
            </w:pPr>
            <w:r>
              <w:t>и социальной защиты</w:t>
            </w:r>
          </w:p>
          <w:p w:rsidR="009C4C3A" w:rsidRDefault="009500E7">
            <w:pPr>
              <w:pStyle w:val="cap1"/>
            </w:pPr>
            <w:r>
              <w:t>Республики Беларусь</w:t>
            </w:r>
          </w:p>
          <w:p w:rsidR="009C4C3A" w:rsidRDefault="009500E7">
            <w:pPr>
              <w:pStyle w:val="cap1"/>
            </w:pPr>
            <w:r>
              <w:t>07.05.2024 № 29)</w:t>
            </w:r>
          </w:p>
        </w:tc>
      </w:tr>
    </w:tbl>
    <w:p w:rsidR="009C4C3A" w:rsidRDefault="009500E7">
      <w:pPr>
        <w:pStyle w:val="titleu"/>
        <w:divId w:val="880942580"/>
      </w:pPr>
      <w:bookmarkStart w:id="35" w:name="a56"/>
      <w:bookmarkEnd w:id="35"/>
      <w:r>
        <w:t>ПОЛОЖЕНИЕ</w:t>
      </w:r>
      <w:r>
        <w:br/>
        <w:t>об организации, подчиненной Министерству труда и социальной защиты, оказывающей социальные услуги</w:t>
      </w:r>
    </w:p>
    <w:p w:rsidR="009C4C3A" w:rsidRDefault="009500E7">
      <w:pPr>
        <w:pStyle w:val="chapter"/>
        <w:divId w:val="880942580"/>
      </w:pPr>
      <w:bookmarkStart w:id="36" w:name="a61"/>
      <w:bookmarkEnd w:id="36"/>
      <w:r>
        <w:t>ГЛАВА 1</w:t>
      </w:r>
      <w:r>
        <w:br/>
        <w:t>ОБЩИЕ ПОЛОЖЕНИЯ</w:t>
      </w:r>
    </w:p>
    <w:p w:rsidR="009C4C3A" w:rsidRDefault="009500E7">
      <w:pPr>
        <w:pStyle w:val="point"/>
        <w:divId w:val="880942580"/>
      </w:pPr>
      <w:r>
        <w:t>1. Настоящее Положение регулирует порядок деятельности организации, подчиненной Министерству труда и социальной защиты, оказывающей социальные услуги (далее – организация).</w:t>
      </w:r>
    </w:p>
    <w:p w:rsidR="009C4C3A" w:rsidRDefault="009500E7">
      <w:pPr>
        <w:pStyle w:val="point"/>
        <w:divId w:val="880942580"/>
      </w:pPr>
      <w:r>
        <w:t xml:space="preserve">2. Организация является государственным учреждением социального обслуживания, деятельность которого направлена на организацию и оказание социальных услуг в области социальной реабилитации, </w:t>
      </w:r>
      <w:proofErr w:type="spellStart"/>
      <w:r>
        <w:t>абилитации</w:t>
      </w:r>
      <w:proofErr w:type="spellEnd"/>
      <w:r>
        <w:t xml:space="preserve"> и медицинской реабилитации, </w:t>
      </w:r>
      <w:proofErr w:type="spellStart"/>
      <w:r>
        <w:t>абилитации</w:t>
      </w:r>
      <w:proofErr w:type="spellEnd"/>
      <w:r>
        <w:t xml:space="preserve"> детям-инвалидам в форме стационарного и полустационарного социального обслуживания.</w:t>
      </w:r>
    </w:p>
    <w:p w:rsidR="009C4C3A" w:rsidRDefault="009500E7">
      <w:pPr>
        <w:pStyle w:val="point"/>
        <w:divId w:val="880942580"/>
      </w:pPr>
      <w:r>
        <w:t>3. Имущество организации находится в республиканской собственности и принадлежит ей на праве оперативного управления.</w:t>
      </w:r>
    </w:p>
    <w:p w:rsidR="009C4C3A" w:rsidRDefault="009500E7">
      <w:pPr>
        <w:pStyle w:val="point"/>
        <w:divId w:val="880942580"/>
      </w:pPr>
      <w:r>
        <w:t>4. Создание, реорганизация и ликвидация организации осуществляются Министерством труда и социальной защиты по согласованию с Советом Министров Республики Беларусь в соответствии с </w:t>
      </w:r>
      <w:hyperlink r:id="rId61" w:anchor="a4" w:tooltip="+" w:history="1">
        <w:r>
          <w:rPr>
            <w:rStyle w:val="a3"/>
          </w:rPr>
          <w:t>Положением</w:t>
        </w:r>
      </w:hyperlink>
      <w:r>
        <w:t xml:space="preserve"> о порядке создания унитарных предприятий, учреждений, имущество которых находится в республиканской собственности, их реорганизации и ликвидации, утвержденным постановлением Совета Министров Республики Беларусь от 23 июля 2004 г. № 913.</w:t>
      </w:r>
    </w:p>
    <w:p w:rsidR="009C4C3A" w:rsidRDefault="009500E7">
      <w:pPr>
        <w:pStyle w:val="newncpi"/>
        <w:divId w:val="880942580"/>
      </w:pPr>
      <w:r>
        <w:t>Министерство труда и социальной защиты устанавливает штатную численность, согласовывает структуру и штатное расписание организации в порядке, установленном законодательством.</w:t>
      </w:r>
    </w:p>
    <w:p w:rsidR="009C4C3A" w:rsidRDefault="009500E7">
      <w:pPr>
        <w:pStyle w:val="newncpi"/>
        <w:divId w:val="880942580"/>
      </w:pPr>
      <w:r>
        <w:t>Штатное расписание организации разрабатывается в пределах установленной штатной численности.</w:t>
      </w:r>
    </w:p>
    <w:p w:rsidR="009C4C3A" w:rsidRDefault="009500E7">
      <w:pPr>
        <w:pStyle w:val="point"/>
        <w:divId w:val="880942580"/>
      </w:pPr>
      <w:r>
        <w:lastRenderedPageBreak/>
        <w:t>5. Организация является юридическим лицом и осуществляет свою деятельность в соответствии с </w:t>
      </w:r>
      <w:hyperlink r:id="rId62" w:anchor="a1" w:tooltip="+" w:history="1">
        <w:r>
          <w:rPr>
            <w:rStyle w:val="a3"/>
          </w:rPr>
          <w:t>Конституцией</w:t>
        </w:r>
      </w:hyperlink>
      <w:r>
        <w:t xml:space="preserve"> Республики Беларусь, </w:t>
      </w:r>
      <w:hyperlink r:id="rId63" w:anchor="a6" w:tooltip="+" w:history="1">
        <w:r>
          <w:rPr>
            <w:rStyle w:val="a3"/>
          </w:rPr>
          <w:t>Законом</w:t>
        </w:r>
      </w:hyperlink>
      <w:r>
        <w:t xml:space="preserve"> Республики Беларусь «О социальном обслуживании», </w:t>
      </w:r>
      <w:hyperlink r:id="rId64" w:anchor="a1" w:tooltip="+" w:history="1">
        <w:r>
          <w:rPr>
            <w:rStyle w:val="a3"/>
          </w:rPr>
          <w:t>Законом</w:t>
        </w:r>
      </w:hyperlink>
      <w:r>
        <w:t xml:space="preserve"> Республики Беларусь от 30 июня 2022 г. № 183-З «О правах инвалидов и их социальной интеграции», настоящим Положением и иными актами законодательства.</w:t>
      </w:r>
    </w:p>
    <w:p w:rsidR="009C4C3A" w:rsidRDefault="009500E7">
      <w:pPr>
        <w:pStyle w:val="chapter"/>
        <w:divId w:val="880942580"/>
      </w:pPr>
      <w:bookmarkStart w:id="37" w:name="a62"/>
      <w:bookmarkEnd w:id="37"/>
      <w:r>
        <w:t>ГЛАВА 2</w:t>
      </w:r>
      <w:r>
        <w:br/>
        <w:t>ОРГАНИЗАЦИЯ ДЕЯТЕЛЬНОСТИ</w:t>
      </w:r>
    </w:p>
    <w:p w:rsidR="009C4C3A" w:rsidRDefault="009500E7">
      <w:pPr>
        <w:pStyle w:val="point"/>
        <w:divId w:val="880942580"/>
      </w:pPr>
      <w:r>
        <w:t xml:space="preserve">6. Целью деятельности организации является осуществление организационной и практической работы по реабилитации, </w:t>
      </w:r>
      <w:proofErr w:type="spellStart"/>
      <w:r>
        <w:t>абилитации</w:t>
      </w:r>
      <w:proofErr w:type="spellEnd"/>
      <w:r>
        <w:t xml:space="preserve"> детей-инвалидов в возрасте от 3 до 18 лет с заболеваниями нервной и костно-мышечной систем, следствием которых являются нарушения опорно-двигательного аппарата, направленной на формирование, восстановление и (или) развитие социальных навыков у детей-инвалидов, улучшение самочувствия, повышение уровня социальной </w:t>
      </w:r>
      <w:proofErr w:type="spellStart"/>
      <w:r>
        <w:t>адаптированности</w:t>
      </w:r>
      <w:proofErr w:type="spellEnd"/>
      <w:r>
        <w:t xml:space="preserve"> и социального статуса.</w:t>
      </w:r>
    </w:p>
    <w:p w:rsidR="009C4C3A" w:rsidRDefault="009500E7">
      <w:pPr>
        <w:pStyle w:val="point"/>
        <w:divId w:val="880942580"/>
      </w:pPr>
      <w:bookmarkStart w:id="38" w:name="a58"/>
      <w:bookmarkEnd w:id="38"/>
      <w:r>
        <w:t>7. Основными задачами и направлениями деятельности организации являются:</w:t>
      </w:r>
    </w:p>
    <w:p w:rsidR="009C4C3A" w:rsidRDefault="009500E7">
      <w:pPr>
        <w:pStyle w:val="newncpi"/>
        <w:divId w:val="880942580"/>
      </w:pPr>
      <w:r>
        <w:t xml:space="preserve">подбор комплекса реабилитационных, </w:t>
      </w:r>
      <w:proofErr w:type="spellStart"/>
      <w:r>
        <w:t>абилитационных</w:t>
      </w:r>
      <w:proofErr w:type="spellEnd"/>
      <w:r>
        <w:t xml:space="preserve"> мероприятий и разработка индивидуальных планов реабилитации, </w:t>
      </w:r>
      <w:proofErr w:type="spellStart"/>
      <w:r>
        <w:t>абилитации</w:t>
      </w:r>
      <w:proofErr w:type="spellEnd"/>
      <w:r>
        <w:t xml:space="preserve"> детей-инвалидов с учетом их физического и психологического состояния, соблюдения принципов комплексности, последовательности и преемственности реабилитационных мероприятий;</w:t>
      </w:r>
    </w:p>
    <w:p w:rsidR="009C4C3A" w:rsidRDefault="009500E7">
      <w:pPr>
        <w:pStyle w:val="newncpi"/>
        <w:divId w:val="880942580"/>
      </w:pPr>
      <w:r>
        <w:t xml:space="preserve">создание условий для осуществления комплексной реабилитации, </w:t>
      </w:r>
      <w:proofErr w:type="spellStart"/>
      <w:r>
        <w:t>абилитации</w:t>
      </w:r>
      <w:proofErr w:type="spellEnd"/>
      <w:r>
        <w:t xml:space="preserve"> с использованием современных средств и методик;</w:t>
      </w:r>
    </w:p>
    <w:p w:rsidR="009C4C3A" w:rsidRDefault="009500E7">
      <w:pPr>
        <w:pStyle w:val="newncpi"/>
        <w:divId w:val="880942580"/>
      </w:pPr>
      <w:r>
        <w:t xml:space="preserve">осуществление социальной реабилитации, </w:t>
      </w:r>
      <w:proofErr w:type="spellStart"/>
      <w:r>
        <w:t>абилитации</w:t>
      </w:r>
      <w:proofErr w:type="spellEnd"/>
      <w:r>
        <w:t>;</w:t>
      </w:r>
    </w:p>
    <w:p w:rsidR="009C4C3A" w:rsidRDefault="009500E7">
      <w:pPr>
        <w:pStyle w:val="newncpi"/>
        <w:divId w:val="880942580"/>
      </w:pPr>
      <w:r>
        <w:t xml:space="preserve">осуществление медицинской реабилитации, </w:t>
      </w:r>
      <w:proofErr w:type="spellStart"/>
      <w:r>
        <w:t>абилитации</w:t>
      </w:r>
      <w:proofErr w:type="spellEnd"/>
      <w:r>
        <w:t>;</w:t>
      </w:r>
    </w:p>
    <w:p w:rsidR="009C4C3A" w:rsidRDefault="009500E7">
      <w:pPr>
        <w:pStyle w:val="newncpi"/>
        <w:divId w:val="880942580"/>
      </w:pPr>
      <w:r>
        <w:t xml:space="preserve">удовлетворение потребностей граждан, проходящих реабилитацию, </w:t>
      </w:r>
      <w:proofErr w:type="spellStart"/>
      <w:r>
        <w:t>абилитацию</w:t>
      </w:r>
      <w:proofErr w:type="spellEnd"/>
      <w:r>
        <w:t xml:space="preserve"> в организации, в социальных услугах, включенных в </w:t>
      </w:r>
      <w:hyperlink r:id="rId65" w:anchor="a364" w:tooltip="+" w:history="1">
        <w:r>
          <w:rPr>
            <w:rStyle w:val="a3"/>
          </w:rPr>
          <w:t>перечень</w:t>
        </w:r>
      </w:hyperlink>
      <w:r>
        <w:t xml:space="preserve"> социальных услуг, оказываемых государственными учреждениями социального обслуживания, с нормами и нормативами обеспеченности граждан этими услугами, утвержденный постановлением Совета Министров Республики Беларусь от 27 декабря 2012 г. № 1218;</w:t>
      </w:r>
    </w:p>
    <w:p w:rsidR="009C4C3A" w:rsidRDefault="009500E7">
      <w:pPr>
        <w:pStyle w:val="newncpi"/>
        <w:divId w:val="880942580"/>
      </w:pPr>
      <w:r>
        <w:t>проведение культурно-массовых, досуговых, спортивных мероприятий, развитие творчества;</w:t>
      </w:r>
    </w:p>
    <w:p w:rsidR="009C4C3A" w:rsidRDefault="009500E7">
      <w:pPr>
        <w:pStyle w:val="newncpi"/>
        <w:divId w:val="880942580"/>
      </w:pPr>
      <w:r>
        <w:t xml:space="preserve">осуществление динамического контроля процесса реабилитации, </w:t>
      </w:r>
      <w:proofErr w:type="spellStart"/>
      <w:r>
        <w:t>абилитации</w:t>
      </w:r>
      <w:proofErr w:type="spellEnd"/>
      <w:r>
        <w:t xml:space="preserve"> в период нахождения в организации и формирование рекомендаций в отношении дальнейшей реализации реабилитационных, </w:t>
      </w:r>
      <w:proofErr w:type="spellStart"/>
      <w:r>
        <w:t>абилитационных</w:t>
      </w:r>
      <w:proofErr w:type="spellEnd"/>
      <w:r>
        <w:t xml:space="preserve"> мероприятий;</w:t>
      </w:r>
    </w:p>
    <w:p w:rsidR="009C4C3A" w:rsidRDefault="009500E7">
      <w:pPr>
        <w:pStyle w:val="newncpi"/>
        <w:divId w:val="880942580"/>
      </w:pPr>
      <w:r>
        <w:t xml:space="preserve">обучение детей-инвалидов, проходящих реабилитацию, </w:t>
      </w:r>
      <w:proofErr w:type="spellStart"/>
      <w:r>
        <w:t>абилитацию</w:t>
      </w:r>
      <w:proofErr w:type="spellEnd"/>
      <w:r>
        <w:t xml:space="preserve"> в организации, пользованию техническими средствами социальной реабилитации, обучение самостоятельной ориентации, передвижению, коммуникации с использованием </w:t>
      </w:r>
      <w:proofErr w:type="spellStart"/>
      <w:r>
        <w:t>ассистивных</w:t>
      </w:r>
      <w:proofErr w:type="spellEnd"/>
      <w:r>
        <w:t xml:space="preserve"> устройств и технологий, оказание им помощи в подборе и выдача технических средств социальной реабилитации, </w:t>
      </w:r>
      <w:proofErr w:type="spellStart"/>
      <w:r>
        <w:t>ассистивных</w:t>
      </w:r>
      <w:proofErr w:type="spellEnd"/>
      <w:r>
        <w:t xml:space="preserve"> устройств во временное пользование;</w:t>
      </w:r>
    </w:p>
    <w:p w:rsidR="009C4C3A" w:rsidRDefault="009500E7">
      <w:pPr>
        <w:pStyle w:val="newncpi"/>
        <w:divId w:val="880942580"/>
      </w:pPr>
      <w:r>
        <w:t>взаимодействие с учреждениями образования по вопросам организации образовательного процесса;</w:t>
      </w:r>
    </w:p>
    <w:p w:rsidR="009C4C3A" w:rsidRDefault="009500E7">
      <w:pPr>
        <w:pStyle w:val="newncpi"/>
        <w:divId w:val="880942580"/>
      </w:pPr>
      <w:r>
        <w:t>создание условий для комфортного и безопасного пребывания детей-инвалидов и сопровождающих их лиц;</w:t>
      </w:r>
    </w:p>
    <w:p w:rsidR="009C4C3A" w:rsidRDefault="009500E7">
      <w:pPr>
        <w:pStyle w:val="newncpi"/>
        <w:divId w:val="880942580"/>
      </w:pPr>
      <w:r>
        <w:t xml:space="preserve">проведение консультативной работы с законными представителями детей-инвалидов по вопросам осуществления реабилитации, </w:t>
      </w:r>
      <w:proofErr w:type="spellStart"/>
      <w:r>
        <w:t>абилитации</w:t>
      </w:r>
      <w:proofErr w:type="spellEnd"/>
      <w:r>
        <w:t xml:space="preserve"> в период прохождения реабилитации, </w:t>
      </w:r>
      <w:proofErr w:type="spellStart"/>
      <w:r>
        <w:t>абилитации</w:t>
      </w:r>
      <w:proofErr w:type="spellEnd"/>
      <w:r>
        <w:t xml:space="preserve"> в организации;</w:t>
      </w:r>
    </w:p>
    <w:p w:rsidR="009C4C3A" w:rsidRDefault="009500E7">
      <w:pPr>
        <w:pStyle w:val="newncpi"/>
        <w:divId w:val="880942580"/>
      </w:pPr>
      <w:r>
        <w:t xml:space="preserve">повышение квалификации работников по вопросам реабилитации, </w:t>
      </w:r>
      <w:proofErr w:type="spellStart"/>
      <w:r>
        <w:t>абилитации</w:t>
      </w:r>
      <w:proofErr w:type="spellEnd"/>
      <w:r>
        <w:t xml:space="preserve"> детей-инвалидов;</w:t>
      </w:r>
    </w:p>
    <w:p w:rsidR="009C4C3A" w:rsidRDefault="009500E7">
      <w:pPr>
        <w:pStyle w:val="newncpi"/>
        <w:divId w:val="880942580"/>
      </w:pPr>
      <w:r>
        <w:lastRenderedPageBreak/>
        <w:t xml:space="preserve">изучение, обобщение и внедрение в практику лучшего отечественного и зарубежного опыта, новых современных средств и методов реабилитации, </w:t>
      </w:r>
      <w:proofErr w:type="spellStart"/>
      <w:r>
        <w:t>абилитации</w:t>
      </w:r>
      <w:proofErr w:type="spellEnd"/>
      <w:r>
        <w:t>;</w:t>
      </w:r>
    </w:p>
    <w:p w:rsidR="009C4C3A" w:rsidRDefault="009500E7">
      <w:pPr>
        <w:pStyle w:val="newncpi"/>
        <w:divId w:val="880942580"/>
      </w:pPr>
      <w:r>
        <w:t>сотрудничество с организациями различных форм собственности и индивидуальными предпринимателями по вопросам направления деятельности организации.</w:t>
      </w:r>
    </w:p>
    <w:p w:rsidR="009C4C3A" w:rsidRDefault="009500E7">
      <w:pPr>
        <w:pStyle w:val="newncpi"/>
        <w:divId w:val="880942580"/>
      </w:pPr>
      <w:r>
        <w:t>Организация вправе осуществлять иные функции в соответствии с законодательством.</w:t>
      </w:r>
    </w:p>
    <w:p w:rsidR="009C4C3A" w:rsidRDefault="009500E7">
      <w:pPr>
        <w:pStyle w:val="point"/>
        <w:divId w:val="880942580"/>
      </w:pPr>
      <w:r>
        <w:t>8. Управление и руководство организацией осуществляет директор, который назначается на должность служащего и освобождается от должности служащего Министром труда и социальной защиты.</w:t>
      </w:r>
    </w:p>
    <w:p w:rsidR="009C4C3A" w:rsidRDefault="009500E7">
      <w:pPr>
        <w:pStyle w:val="point"/>
        <w:divId w:val="880942580"/>
      </w:pPr>
      <w:r>
        <w:t>9. Директор:</w:t>
      </w:r>
    </w:p>
    <w:p w:rsidR="009C4C3A" w:rsidRDefault="009500E7">
      <w:pPr>
        <w:pStyle w:val="newncpi"/>
        <w:divId w:val="880942580"/>
      </w:pPr>
      <w:r>
        <w:t>осуществляет непосредственное управление организацией;</w:t>
      </w:r>
    </w:p>
    <w:p w:rsidR="009C4C3A" w:rsidRDefault="009500E7">
      <w:pPr>
        <w:pStyle w:val="newncpi"/>
        <w:divId w:val="880942580"/>
      </w:pPr>
      <w:r>
        <w:t>действует от имени и в интересах организации без доверенности, представляет ее во всех организациях;</w:t>
      </w:r>
    </w:p>
    <w:p w:rsidR="009C4C3A" w:rsidRDefault="009500E7">
      <w:pPr>
        <w:pStyle w:val="newncpi"/>
        <w:divId w:val="880942580"/>
      </w:pPr>
      <w:r>
        <w:t>заключает договоры, выдает доверенности, в том числе с правом передоверия, открывает счета в банках, в том числе валютные в пределах своей компетенции;</w:t>
      </w:r>
    </w:p>
    <w:p w:rsidR="009C4C3A" w:rsidRDefault="009500E7">
      <w:pPr>
        <w:pStyle w:val="newncpi"/>
        <w:divId w:val="880942580"/>
      </w:pPr>
      <w:r>
        <w:t>распоряжается имуществом и несет персональную ответственность за сохранность имущества и его эффективное использование в соответствии с законодательством;</w:t>
      </w:r>
    </w:p>
    <w:p w:rsidR="009C4C3A" w:rsidRDefault="009500E7">
      <w:pPr>
        <w:pStyle w:val="newncpi"/>
        <w:divId w:val="880942580"/>
      </w:pPr>
      <w:r>
        <w:t>вносит в Министерство труда и социальной защиты предложения по структуре и штатному расписанию организации и после согласования утверждает их;</w:t>
      </w:r>
    </w:p>
    <w:p w:rsidR="009C4C3A" w:rsidRDefault="009500E7">
      <w:pPr>
        <w:pStyle w:val="newncpi"/>
        <w:divId w:val="880942580"/>
      </w:pPr>
      <w:r>
        <w:t>осуществляет прием на работу, подбор, расстановку и увольнение работников организации, утверждает их должностные (рабочие) инструкции, издает приказы и дает указания, обязательные для всех работников организации;</w:t>
      </w:r>
    </w:p>
    <w:p w:rsidR="009C4C3A" w:rsidRDefault="009500E7">
      <w:pPr>
        <w:pStyle w:val="newncpi"/>
        <w:divId w:val="880942580"/>
      </w:pPr>
      <w:r>
        <w:t>поощряет работников организации и применяет к ним меры дисциплинарного взыскания в соответствии с законодательством;</w:t>
      </w:r>
    </w:p>
    <w:p w:rsidR="009C4C3A" w:rsidRDefault="009500E7">
      <w:pPr>
        <w:pStyle w:val="newncpi"/>
        <w:divId w:val="880942580"/>
      </w:pPr>
      <w:r>
        <w:t>выступает стороной от лица нанимателя в коллективном договоре с работниками организации;</w:t>
      </w:r>
    </w:p>
    <w:p w:rsidR="009C4C3A" w:rsidRDefault="009500E7">
      <w:pPr>
        <w:pStyle w:val="newncpi"/>
        <w:divId w:val="880942580"/>
      </w:pPr>
      <w:r>
        <w:t>утверждает правила внутреннего трудового распорядка организации;</w:t>
      </w:r>
    </w:p>
    <w:p w:rsidR="009C4C3A" w:rsidRDefault="009500E7">
      <w:pPr>
        <w:pStyle w:val="newncpi"/>
        <w:divId w:val="880942580"/>
      </w:pPr>
      <w:r>
        <w:t>устанавливает состав приемно-консультативной комиссии и </w:t>
      </w:r>
      <w:proofErr w:type="spellStart"/>
      <w:r>
        <w:t>мультидисциплинарной</w:t>
      </w:r>
      <w:proofErr w:type="spellEnd"/>
      <w:r>
        <w:t xml:space="preserve"> бригады организации и определяет порядок организации их работы;</w:t>
      </w:r>
    </w:p>
    <w:p w:rsidR="009C4C3A" w:rsidRDefault="009500E7">
      <w:pPr>
        <w:pStyle w:val="newncpi"/>
        <w:divId w:val="880942580"/>
      </w:pPr>
      <w:r>
        <w:t xml:space="preserve">устанавливает форму индивидуального плана реабилитации, </w:t>
      </w:r>
      <w:proofErr w:type="spellStart"/>
      <w:r>
        <w:t>абилитации</w:t>
      </w:r>
      <w:proofErr w:type="spellEnd"/>
      <w:r>
        <w:t xml:space="preserve"> ребенка-инвалида;</w:t>
      </w:r>
    </w:p>
    <w:p w:rsidR="009C4C3A" w:rsidRDefault="009500E7">
      <w:pPr>
        <w:pStyle w:val="newncpi"/>
        <w:divId w:val="880942580"/>
      </w:pPr>
      <w:r>
        <w:t>осуществляет иные функции в соответствии с законодательством.</w:t>
      </w:r>
    </w:p>
    <w:p w:rsidR="009C4C3A" w:rsidRDefault="009500E7">
      <w:pPr>
        <w:pStyle w:val="newncpi"/>
        <w:divId w:val="880942580"/>
      </w:pPr>
      <w:r>
        <w:t>Исполнение обязанностей директора в случае его временного отсутствия возлагается на заместителя директора.</w:t>
      </w:r>
    </w:p>
    <w:p w:rsidR="009C4C3A" w:rsidRDefault="009500E7">
      <w:pPr>
        <w:pStyle w:val="point"/>
        <w:divId w:val="880942580"/>
      </w:pPr>
      <w:r>
        <w:t>10. Структура организации включает в себя аппарат управления, подразделения, необходимые для выполнения основных задач и направлений деятельности организации, указанных в </w:t>
      </w:r>
      <w:hyperlink w:anchor="a58" w:tooltip="+" w:history="1">
        <w:r>
          <w:rPr>
            <w:rStyle w:val="a3"/>
          </w:rPr>
          <w:t>пункте 7</w:t>
        </w:r>
      </w:hyperlink>
      <w:r>
        <w:t xml:space="preserve"> настоящего Положения.</w:t>
      </w:r>
    </w:p>
    <w:p w:rsidR="009C4C3A" w:rsidRDefault="009500E7">
      <w:pPr>
        <w:pStyle w:val="newncpi"/>
        <w:divId w:val="880942580"/>
      </w:pPr>
      <w:r>
        <w:t xml:space="preserve">В структуре организации для проведения мероприятий по социальной реабилитации, </w:t>
      </w:r>
      <w:proofErr w:type="spellStart"/>
      <w:r>
        <w:t>абилитации</w:t>
      </w:r>
      <w:proofErr w:type="spellEnd"/>
      <w:r>
        <w:t xml:space="preserve"> могут создаваться структурные подразделения, осуществляющие приносящую доходы деятельность в соответствии с законодательством.</w:t>
      </w:r>
    </w:p>
    <w:p w:rsidR="009C4C3A" w:rsidRDefault="009500E7">
      <w:pPr>
        <w:pStyle w:val="newncpi"/>
        <w:divId w:val="880942580"/>
      </w:pPr>
      <w:r>
        <w:t>В организации могут создаваться иные структурные подразделения, обеспечивающие реализацию ее основных задач и направлений деятельности.</w:t>
      </w:r>
    </w:p>
    <w:p w:rsidR="009C4C3A" w:rsidRDefault="009500E7">
      <w:pPr>
        <w:pStyle w:val="newncpi"/>
        <w:divId w:val="880942580"/>
      </w:pPr>
      <w:r>
        <w:lastRenderedPageBreak/>
        <w:t>Структурные подразделения функционируют на основании положений о них, утверждаемых директором организации.</w:t>
      </w:r>
    </w:p>
    <w:p w:rsidR="009C4C3A" w:rsidRDefault="009500E7">
      <w:pPr>
        <w:pStyle w:val="point"/>
        <w:divId w:val="880942580"/>
      </w:pPr>
      <w:r>
        <w:t xml:space="preserve">11. Социальные услуги оказываются в порядке и на условиях, предусмотренных </w:t>
      </w:r>
      <w:hyperlink r:id="rId66" w:anchor="a68" w:tooltip="+" w:history="1">
        <w:r>
          <w:rPr>
            <w:rStyle w:val="a3"/>
          </w:rPr>
          <w:t>Инструкцией</w:t>
        </w:r>
      </w:hyperlink>
      <w:r>
        <w:t xml:space="preserve"> о порядке и условиях оказания социальных услуг государственными учреждениями социального обслуживания, утвержденной постановлением Министерства труда и социальной защиты Республики Беларусь от 26 января 2013 г. № 11.</w:t>
      </w:r>
    </w:p>
    <w:p w:rsidR="009C4C3A" w:rsidRDefault="009500E7">
      <w:pPr>
        <w:pStyle w:val="point"/>
        <w:divId w:val="880942580"/>
      </w:pPr>
      <w:r>
        <w:t xml:space="preserve">12. В отношении ребенка-инвалида, принятого на реабилитацию, </w:t>
      </w:r>
      <w:proofErr w:type="spellStart"/>
      <w:r>
        <w:t>абилитацию</w:t>
      </w:r>
      <w:proofErr w:type="spellEnd"/>
      <w:r>
        <w:t xml:space="preserve"> в организацию, формируется реабилитационная карта ребенка-инвалида с внесением в нее документов (копий), представляемых для заключения договора оказания социальных услуг, а также иных документов, представляемых для прохождения реабилитации, </w:t>
      </w:r>
      <w:proofErr w:type="spellStart"/>
      <w:r>
        <w:t>абилитации</w:t>
      </w:r>
      <w:proofErr w:type="spellEnd"/>
      <w:r>
        <w:t>.</w:t>
      </w:r>
    </w:p>
    <w:p w:rsidR="009C4C3A" w:rsidRDefault="009500E7">
      <w:pPr>
        <w:pStyle w:val="point"/>
        <w:divId w:val="880942580"/>
      </w:pPr>
      <w:r>
        <w:t>13. </w:t>
      </w:r>
      <w:proofErr w:type="spellStart"/>
      <w:r>
        <w:t>Финансировние</w:t>
      </w:r>
      <w:proofErr w:type="spellEnd"/>
      <w:r>
        <w:t xml:space="preserve"> организации осуществляется в соответствии с законодательством за счет средств республиканского бюджета, средств, полученных от приносящей доходы деятельности, безвозмездной (спонсорской) помощи, других источников, не запрещенных законодательством.</w:t>
      </w:r>
    </w:p>
    <w:p w:rsidR="009C4C3A" w:rsidRDefault="009500E7">
      <w:pPr>
        <w:pStyle w:val="newncpi"/>
        <w:divId w:val="880942580"/>
      </w:pPr>
      <w:r>
        <w:t> </w:t>
      </w:r>
    </w:p>
    <w:p w:rsidR="009C4C3A" w:rsidRDefault="009500E7">
      <w:pPr>
        <w:pStyle w:val="newncpi"/>
        <w:divId w:val="880942580"/>
      </w:pPr>
      <w:r>
        <w:t> </w:t>
      </w:r>
    </w:p>
    <w:sectPr w:rsidR="009C4C3A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binfo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31"/>
    <w:rsid w:val="00112890"/>
    <w:rsid w:val="00784031"/>
    <w:rsid w:val="0085126A"/>
    <w:rsid w:val="009500E7"/>
    <w:rsid w:val="009C4C3A"/>
    <w:rsid w:val="00F27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FF1C0-F6E4-427C-996D-20E40EA9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part">
    <w:name w:val="par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">
    <w:name w:val="Название1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spaper">
    <w:name w:val="aspape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olor w:val="FF0000"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g">
    <w:name w:val="titleg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pr">
    <w:name w:val="titlepr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">
    <w:name w:val="agree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razdel">
    <w:name w:val="razdel"/>
    <w:basedOn w:val="a"/>
    <w:pPr>
      <w:spacing w:after="0" w:line="240" w:lineRule="auto"/>
      <w:ind w:firstLine="567"/>
      <w:jc w:val="center"/>
    </w:pPr>
    <w:rPr>
      <w:rFonts w:ascii="Times New Roman" w:hAnsi="Times New Roman" w:cs="Times New Roman"/>
      <w:b/>
      <w:bCs/>
      <w:caps/>
      <w:sz w:val="32"/>
      <w:szCs w:val="32"/>
    </w:rPr>
  </w:style>
  <w:style w:type="paragraph" w:customStyle="1" w:styleId="podrazdel">
    <w:name w:val="podrazdel"/>
    <w:basedOn w:val="a"/>
    <w:pPr>
      <w:spacing w:after="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k">
    <w:name w:val="titlek"/>
    <w:basedOn w:val="a"/>
    <w:pPr>
      <w:spacing w:before="360" w:after="0" w:line="240" w:lineRule="auto"/>
      <w:jc w:val="center"/>
    </w:pPr>
    <w:rPr>
      <w:rFonts w:ascii="Times New Roman" w:hAnsi="Times New Roman" w:cs="Times New Roman"/>
      <w:caps/>
      <w:sz w:val="24"/>
      <w:szCs w:val="24"/>
    </w:rPr>
  </w:style>
  <w:style w:type="paragraph" w:customStyle="1" w:styleId="izvlechen">
    <w:name w:val="izvlechen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igned">
    <w:name w:val="signed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odobren">
    <w:name w:val="odobren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odobren1">
    <w:name w:val="odobren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comment">
    <w:name w:val="comment"/>
    <w:basedOn w:val="a"/>
    <w:pPr>
      <w:spacing w:before="160" w:line="240" w:lineRule="auto"/>
      <w:ind w:firstLine="709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noski">
    <w:name w:val="snosk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paragraph">
    <w:name w:val="paragraph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umnrpa">
    <w:name w:val="numnrpa"/>
    <w:basedOn w:val="a"/>
    <w:pPr>
      <w:spacing w:after="0" w:line="240" w:lineRule="auto"/>
    </w:pPr>
    <w:rPr>
      <w:rFonts w:ascii="Times New Roman" w:hAnsi="Times New Roman" w:cs="Times New Roman"/>
      <w:sz w:val="36"/>
      <w:szCs w:val="36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piski">
    <w:name w:val="spiski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onumheader">
    <w:name w:val="no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numheader">
    <w:name w:val="numhead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agreefio">
    <w:name w:val="agreefio"/>
    <w:basedOn w:val="a"/>
    <w:pPr>
      <w:spacing w:after="0" w:line="240" w:lineRule="auto"/>
      <w:ind w:firstLine="1021"/>
      <w:jc w:val="both"/>
    </w:pPr>
    <w:rPr>
      <w:rFonts w:ascii="Times New Roman" w:hAnsi="Times New Roman" w:cs="Times New Roman"/>
      <w:i/>
      <w:iCs/>
    </w:rPr>
  </w:style>
  <w:style w:type="paragraph" w:customStyle="1" w:styleId="agreedate">
    <w:name w:val="agreedate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changeutrs">
    <w:name w:val="changeutrs"/>
    <w:basedOn w:val="a"/>
    <w:pPr>
      <w:spacing w:after="360" w:line="240" w:lineRule="auto"/>
      <w:ind w:left="11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ngeold">
    <w:name w:val="changeol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1">
    <w:name w:val="newncpi1"/>
    <w:basedOn w:val="a"/>
    <w:pPr>
      <w:spacing w:after="0" w:line="240" w:lineRule="auto"/>
      <w:ind w:left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paragraph" w:customStyle="1" w:styleId="zagrazdel">
    <w:name w:val="zagrazdel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laceprin">
    <w:name w:val="placeprin"/>
    <w:basedOn w:val="a"/>
    <w:pPr>
      <w:spacing w:after="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primer">
    <w:name w:val="prime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withpar">
    <w:name w:val="withpar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ithoutpar">
    <w:name w:val="withoutpar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underline">
    <w:name w:val="underline"/>
    <w:basedOn w:val="a"/>
    <w:pPr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ncpicomment">
    <w:name w:val="ncpicomment"/>
    <w:basedOn w:val="a"/>
    <w:pPr>
      <w:spacing w:before="120" w:after="0" w:line="240" w:lineRule="auto"/>
      <w:ind w:left="1134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rekviziti">
    <w:name w:val="rekviziti"/>
    <w:basedOn w:val="a"/>
    <w:pPr>
      <w:spacing w:after="0" w:line="240" w:lineRule="auto"/>
      <w:ind w:left="1134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cpidel">
    <w:name w:val="ncpidel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sifra">
    <w:name w:val="tsifra"/>
    <w:basedOn w:val="a"/>
    <w:pPr>
      <w:spacing w:after="0" w:line="240" w:lineRule="auto"/>
    </w:pPr>
    <w:rPr>
      <w:rFonts w:ascii="Times New Roman" w:hAnsi="Times New Roman" w:cs="Times New Roman"/>
      <w:b/>
      <w:bCs/>
      <w:sz w:val="36"/>
      <w:szCs w:val="36"/>
    </w:rPr>
  </w:style>
  <w:style w:type="paragraph" w:customStyle="1" w:styleId="articleintext">
    <w:name w:val="articleintex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v">
    <w:name w:val="newncp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snoskiv">
    <w:name w:val="snoskiv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v">
    <w:name w:val="articlev"/>
    <w:basedOn w:val="a"/>
    <w:pPr>
      <w:spacing w:before="360" w:after="360" w:line="240" w:lineRule="auto"/>
      <w:ind w:firstLine="567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contentword">
    <w:name w:val="contentword"/>
    <w:basedOn w:val="a"/>
    <w:pPr>
      <w:spacing w:before="360" w:after="360" w:line="240" w:lineRule="auto"/>
      <w:ind w:firstLine="567"/>
      <w:jc w:val="center"/>
    </w:pPr>
    <w:rPr>
      <w:rFonts w:ascii="Times New Roman" w:hAnsi="Times New Roman" w:cs="Times New Roman"/>
      <w:caps/>
    </w:rPr>
  </w:style>
  <w:style w:type="paragraph" w:customStyle="1" w:styleId="contenttext">
    <w:name w:val="contenttext"/>
    <w:basedOn w:val="a"/>
    <w:pPr>
      <w:spacing w:before="160" w:line="240" w:lineRule="auto"/>
      <w:ind w:left="1134" w:hanging="1134"/>
    </w:pPr>
    <w:rPr>
      <w:rFonts w:ascii="Times New Roman" w:hAnsi="Times New Roman" w:cs="Times New Roman"/>
    </w:rPr>
  </w:style>
  <w:style w:type="paragraph" w:customStyle="1" w:styleId="gosreg">
    <w:name w:val="gosreg"/>
    <w:basedOn w:val="a"/>
    <w:pPr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articlect">
    <w:name w:val="articlect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letter">
    <w:name w:val="letter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cepient">
    <w:name w:val="recepient"/>
    <w:basedOn w:val="a"/>
    <w:pPr>
      <w:spacing w:after="0" w:line="240" w:lineRule="auto"/>
      <w:ind w:left="5103"/>
    </w:pPr>
    <w:rPr>
      <w:rFonts w:ascii="Times New Roman" w:hAnsi="Times New Roman" w:cs="Times New Roman"/>
      <w:sz w:val="24"/>
      <w:szCs w:val="24"/>
    </w:rPr>
  </w:style>
  <w:style w:type="paragraph" w:customStyle="1" w:styleId="doklad">
    <w:name w:val="doklad"/>
    <w:basedOn w:val="a"/>
    <w:pPr>
      <w:spacing w:before="160" w:line="240" w:lineRule="auto"/>
      <w:ind w:left="2835"/>
    </w:pPr>
    <w:rPr>
      <w:rFonts w:ascii="Times New Roman" w:hAnsi="Times New Roman" w:cs="Times New Roman"/>
      <w:sz w:val="24"/>
      <w:szCs w:val="24"/>
    </w:rPr>
  </w:style>
  <w:style w:type="paragraph" w:customStyle="1" w:styleId="onpaper">
    <w:name w:val="onpaper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formula">
    <w:name w:val="formula"/>
    <w:basedOn w:val="a"/>
    <w:pPr>
      <w:spacing w:before="1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tableblank">
    <w:name w:val="tableblank"/>
    <w:basedOn w:val="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9">
    <w:name w:val="table9"/>
    <w:basedOn w:val="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paragraph" w:customStyle="1" w:styleId="table8">
    <w:name w:val="table8"/>
    <w:basedOn w:val="a"/>
    <w:pPr>
      <w:spacing w:after="0" w:line="240" w:lineRule="auto"/>
    </w:pPr>
    <w:rPr>
      <w:rFonts w:ascii="Times New Roman" w:hAnsi="Times New Roman" w:cs="Times New Roman"/>
      <w:sz w:val="16"/>
      <w:szCs w:val="16"/>
    </w:rPr>
  </w:style>
  <w:style w:type="paragraph" w:customStyle="1" w:styleId="table7">
    <w:name w:val="table7"/>
    <w:basedOn w:val="a"/>
    <w:pPr>
      <w:spacing w:after="0" w:line="240" w:lineRule="auto"/>
    </w:pPr>
    <w:rPr>
      <w:rFonts w:ascii="Times New Roman" w:hAnsi="Times New Roman" w:cs="Times New Roman"/>
      <w:sz w:val="14"/>
      <w:szCs w:val="14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ctual">
    <w:name w:val="actual"/>
    <w:basedOn w:val="a"/>
    <w:pPr>
      <w:spacing w:after="0" w:line="240" w:lineRule="auto"/>
      <w:ind w:firstLine="567"/>
      <w:jc w:val="both"/>
    </w:pPr>
    <w:rPr>
      <w:rFonts w:ascii="Gbinfo" w:hAnsi="Gbinfo" w:cs="Times New Roman"/>
      <w:sz w:val="20"/>
      <w:szCs w:val="20"/>
    </w:rPr>
  </w:style>
  <w:style w:type="paragraph" w:customStyle="1" w:styleId="actualbez">
    <w:name w:val="actualbez"/>
    <w:basedOn w:val="a"/>
    <w:pPr>
      <w:spacing w:after="0" w:line="240" w:lineRule="auto"/>
      <w:jc w:val="both"/>
    </w:pPr>
    <w:rPr>
      <w:rFonts w:ascii="Gbinfo" w:hAnsi="Gbinfo" w:cs="Times New Roman"/>
      <w:sz w:val="20"/>
      <w:szCs w:val="20"/>
    </w:rPr>
  </w:style>
  <w:style w:type="paragraph" w:customStyle="1" w:styleId="gcomment">
    <w:name w:val="g_comment"/>
    <w:basedOn w:val="a"/>
    <w:pPr>
      <w:spacing w:after="0" w:line="240" w:lineRule="auto"/>
      <w:jc w:val="right"/>
    </w:pPr>
    <w:rPr>
      <w:rFonts w:ascii="Gbinfo" w:hAnsi="Gbinfo" w:cs="Times New Roman"/>
      <w:i/>
      <w:iCs/>
      <w:sz w:val="20"/>
      <w:szCs w:val="20"/>
    </w:rPr>
  </w:style>
  <w:style w:type="paragraph" w:customStyle="1" w:styleId="content">
    <w:name w:val="content"/>
    <w:basedOn w:val="a"/>
    <w:pPr>
      <w:spacing w:before="100" w:beforeAutospacing="1" w:after="200" w:line="240" w:lineRule="auto"/>
    </w:pPr>
    <w:rPr>
      <w:rFonts w:ascii="Times New Roman" w:hAnsi="Times New Roman" w:cs="Times New Roman"/>
    </w:rPr>
  </w:style>
  <w:style w:type="paragraph" w:customStyle="1" w:styleId="document">
    <w:name w:val="document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hrm">
    <w:name w:val="hrm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vanish/>
      <w:sz w:val="24"/>
      <w:szCs w:val="24"/>
    </w:rPr>
  </w:style>
  <w:style w:type="paragraph" w:customStyle="1" w:styleId="ivtable">
    <w:name w:val="iv_table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vtd">
    <w:name w:val="iv_t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ixtop">
    <w:name w:val="fix_top"/>
    <w:basedOn w:val="a"/>
    <w:pPr>
      <w:shd w:val="clear" w:color="auto" w:fill="F8F8F8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">
    <w:name w:val="pan"/>
    <w:basedOn w:val="a"/>
    <w:pPr>
      <w:pBdr>
        <w:bottom w:val="single" w:sz="6" w:space="0" w:color="C6C6C6"/>
      </w:pBd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nlogo">
    <w:name w:val="pan_logo"/>
    <w:basedOn w:val="a"/>
    <w:pPr>
      <w:shd w:val="clear" w:color="auto" w:fill="FFFFFF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nobord">
    <w:name w:val="nobor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nnobord">
    <w:name w:val="pan_nobord"/>
    <w:basedOn w:val="a"/>
    <w:pPr>
      <w:shd w:val="clear" w:color="auto" w:fill="F0F0F0"/>
      <w:spacing w:before="100" w:beforeAutospacing="1" w:after="100" w:afterAutospacing="1" w:line="240" w:lineRule="auto"/>
      <w:textAlignment w:val="top"/>
    </w:pPr>
    <w:rPr>
      <w:rFonts w:ascii="Arial" w:hAnsi="Arial" w:cs="Arial"/>
    </w:rPr>
  </w:style>
  <w:style w:type="paragraph" w:customStyle="1" w:styleId="padd">
    <w:name w:val="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dmid">
    <w:name w:val="padd_mid"/>
    <w:basedOn w:val="a"/>
    <w:pPr>
      <w:spacing w:before="100" w:beforeAutospacing="1" w:after="100" w:afterAutospacing="1" w:line="240" w:lineRule="auto"/>
      <w:textAlignment w:val="center"/>
    </w:pPr>
    <w:rPr>
      <w:rFonts w:ascii="Times New Roman" w:hAnsi="Times New Roman" w:cs="Times New Roman"/>
      <w:sz w:val="24"/>
      <w:szCs w:val="24"/>
    </w:rPr>
  </w:style>
  <w:style w:type="paragraph" w:customStyle="1" w:styleId="padsearch">
    <w:name w:val="pad_search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padsearchsm">
    <w:name w:val="pad_search_sm"/>
    <w:basedOn w:val="a"/>
    <w:pPr>
      <w:shd w:val="clear" w:color="auto" w:fill="D4D4D4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n">
    <w:name w:val="a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padd">
    <w:name w:val="remark_pad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">
    <w:name w:val="remark"/>
    <w:basedOn w:val="a"/>
    <w:pPr>
      <w:pBdr>
        <w:bottom w:val="single" w:sz="6" w:space="0" w:color="98C219"/>
      </w:pBdr>
      <w:spacing w:before="100" w:beforeAutospacing="1" w:after="100" w:afterAutospacing="1" w:line="240" w:lineRule="auto"/>
    </w:pPr>
    <w:rPr>
      <w:rFonts w:ascii="Arial" w:hAnsi="Arial" w:cs="Arial"/>
      <w:color w:val="98C219"/>
      <w:sz w:val="20"/>
      <w:szCs w:val="20"/>
    </w:rPr>
  </w:style>
  <w:style w:type="paragraph" w:customStyle="1" w:styleId="remarkbg">
    <w:name w:val="remark_bg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">
    <w:name w:val="remark_n"/>
    <w:basedOn w:val="a"/>
    <w:pPr>
      <w:pBdr>
        <w:bottom w:val="single" w:sz="6" w:space="0" w:color="E41D0C"/>
      </w:pBd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remarknbg">
    <w:name w:val="remark_n_bg"/>
    <w:basedOn w:val="a"/>
    <w:pPr>
      <w:shd w:val="clear" w:color="auto" w:fill="E41D0C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nd">
    <w:name w:val="fnd"/>
    <w:basedOn w:val="a"/>
    <w:pPr>
      <w:shd w:val="clear" w:color="auto" w:fill="FFFF0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mo">
    <w:name w:val="demo"/>
    <w:basedOn w:val="a"/>
    <w:pPr>
      <w:spacing w:before="100" w:beforeAutospacing="1" w:after="100" w:afterAutospacing="1" w:line="240" w:lineRule="auto"/>
    </w:pPr>
    <w:rPr>
      <w:rFonts w:ascii="Arial" w:hAnsi="Arial" w:cs="Arial"/>
      <w:color w:val="E41D0C"/>
      <w:sz w:val="20"/>
      <w:szCs w:val="20"/>
    </w:rPr>
  </w:style>
  <w:style w:type="paragraph" w:customStyle="1" w:styleId="inp">
    <w:name w:val="inp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inpnoborder">
    <w:name w:val="inp_noborder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</w:rPr>
  </w:style>
  <w:style w:type="paragraph" w:customStyle="1" w:styleId="but">
    <w:name w:val="but"/>
    <w:basedOn w:val="a"/>
    <w:pPr>
      <w:shd w:val="clear" w:color="auto" w:fill="98C219"/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color w:val="FFFFFF"/>
    </w:rPr>
  </w:style>
  <w:style w:type="paragraph" w:customStyle="1" w:styleId="hiderem">
    <w:name w:val="hide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color w:val="F19100"/>
      <w:sz w:val="24"/>
      <w:szCs w:val="24"/>
    </w:rPr>
  </w:style>
  <w:style w:type="paragraph" w:customStyle="1" w:styleId="showrem">
    <w:name w:val="showrem"/>
    <w:basedOn w:val="a"/>
    <w:pP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pt10">
    <w:name w:val="pt10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n0">
    <w:name w:val="a_n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d">
    <w:name w:val="red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a">
    <w:name w:val="remark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markna">
    <w:name w:val="remark_n_a"/>
    <w:basedOn w:val="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datecity">
    <w:name w:val="datecity"/>
    <w:basedOn w:val="a0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datereg">
    <w:name w:val="datereg"/>
    <w:basedOn w:val="a0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bigsimbol">
    <w:name w:val="bigsimbol"/>
    <w:basedOn w:val="a0"/>
    <w:rPr>
      <w:rFonts w:ascii="Times New Roman" w:hAnsi="Times New Roman" w:cs="Times New Roman" w:hint="default"/>
      <w:caps/>
    </w:rPr>
  </w:style>
  <w:style w:type="character" w:customStyle="1" w:styleId="razr">
    <w:name w:val="razr"/>
    <w:basedOn w:val="a0"/>
    <w:rPr>
      <w:rFonts w:ascii="Times New Roman" w:hAnsi="Times New Roman" w:cs="Times New Roman" w:hint="default"/>
      <w:spacing w:val="30"/>
    </w:rPr>
  </w:style>
  <w:style w:type="character" w:customStyle="1" w:styleId="onesymbol">
    <w:name w:val="onesymbol"/>
    <w:basedOn w:val="a0"/>
    <w:rPr>
      <w:rFonts w:ascii="Symbol" w:hAnsi="Symbol" w:hint="default"/>
    </w:rPr>
  </w:style>
  <w:style w:type="character" w:customStyle="1" w:styleId="onewind3">
    <w:name w:val="onewind3"/>
    <w:basedOn w:val="a0"/>
    <w:rPr>
      <w:rFonts w:ascii="Wingdings 3" w:hAnsi="Wingdings 3" w:hint="default"/>
    </w:rPr>
  </w:style>
  <w:style w:type="character" w:customStyle="1" w:styleId="onewind2">
    <w:name w:val="onewind2"/>
    <w:basedOn w:val="a0"/>
    <w:rPr>
      <w:rFonts w:ascii="Wingdings 2" w:hAnsi="Wingdings 2" w:hint="default"/>
    </w:rPr>
  </w:style>
  <w:style w:type="character" w:customStyle="1" w:styleId="onewind">
    <w:name w:val="onewind"/>
    <w:basedOn w:val="a0"/>
    <w:rPr>
      <w:rFonts w:ascii="Wingdings" w:hAnsi="Wingdings" w:hint="default"/>
    </w:rPr>
  </w:style>
  <w:style w:type="character" w:customStyle="1" w:styleId="rednoun">
    <w:name w:val="rednoun"/>
    <w:basedOn w:val="a0"/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abic">
    <w:name w:val="arabic"/>
    <w:basedOn w:val="a0"/>
    <w:rPr>
      <w:rFonts w:ascii="Times New Roman" w:hAnsi="Times New Roman" w:cs="Times New Roman" w:hint="default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roman">
    <w:name w:val="roman"/>
    <w:basedOn w:val="a0"/>
    <w:rPr>
      <w:rFonts w:ascii="Arial" w:hAnsi="Arial" w:cs="Arial" w:hint="default"/>
    </w:rPr>
  </w:style>
  <w:style w:type="table" w:customStyle="1" w:styleId="tablencpi">
    <w:name w:val="tablencpi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51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12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094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18" Type="http://schemas.openxmlformats.org/officeDocument/2006/relationships/hyperlink" Target="file:///C:\Users\&#1045;&#1083;&#1077;&#1085;&#1072;%20&#1070;&#1088;&#1100;&#1077;&#1074;&#1085;&#1072;\Downloads\tx.dll%3fd=32170&amp;a=1" TargetMode="External"/><Relationship Id="rId26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39" Type="http://schemas.openxmlformats.org/officeDocument/2006/relationships/hyperlink" Target="file:///C:\Users\&#1045;&#1083;&#1077;&#1085;&#1072;%20&#1070;&#1088;&#1100;&#1077;&#1074;&#1085;&#1072;\Downloads\tx.dll%3fd=32170&amp;a=1" TargetMode="External"/><Relationship Id="rId21" Type="http://schemas.openxmlformats.org/officeDocument/2006/relationships/hyperlink" Target="file:///C:\Users\&#1045;&#1083;&#1077;&#1085;&#1072;%20&#1070;&#1088;&#1100;&#1077;&#1074;&#1085;&#1072;\Downloads\tx.dll%3fd=141923&amp;a=118" TargetMode="External"/><Relationship Id="rId34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42" Type="http://schemas.openxmlformats.org/officeDocument/2006/relationships/hyperlink" Target="file:///C:\Users\&#1045;&#1083;&#1077;&#1085;&#1072;%20&#1070;&#1088;&#1100;&#1077;&#1074;&#1085;&#1072;\Downloads\tx.dll%3fd=259210&amp;a=68" TargetMode="External"/><Relationship Id="rId47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50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55" Type="http://schemas.openxmlformats.org/officeDocument/2006/relationships/hyperlink" Target="file:///C:\Users\&#1045;&#1083;&#1077;&#1085;&#1072;%20&#1070;&#1088;&#1100;&#1077;&#1074;&#1085;&#1072;\Downloads\tx.dll%3fd=615551&amp;a=88" TargetMode="External"/><Relationship Id="rId63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68" Type="http://schemas.openxmlformats.org/officeDocument/2006/relationships/theme" Target="theme/theme1.xml"/><Relationship Id="rId7" Type="http://schemas.openxmlformats.org/officeDocument/2006/relationships/hyperlink" Target="file:///C:\Users\&#1045;&#1083;&#1077;&#1085;&#1072;%20&#1070;&#1088;&#1100;&#1077;&#1074;&#1085;&#1072;\Downloads\tx.dll%3fd=447587&amp;a=1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&#1045;&#1083;&#1077;&#1085;&#1072;%20&#1070;&#1088;&#1100;&#1077;&#1074;&#1085;&#1072;\Downloads\tx.dll%3fd=259210&amp;a=68" TargetMode="External"/><Relationship Id="rId29" Type="http://schemas.openxmlformats.org/officeDocument/2006/relationships/hyperlink" Target="file:///C:\Users\&#1045;&#1083;&#1077;&#1085;&#1072;%20&#1070;&#1088;&#1100;&#1077;&#1074;&#1085;&#1072;\Downloads\tx.dll%3fd=259210&amp;a=68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&#1045;&#1083;&#1077;&#1085;&#1072;%20&#1070;&#1088;&#1100;&#1077;&#1074;&#1085;&#1072;\Downloads\tx.dll%3fd=433162&amp;a=1" TargetMode="External"/><Relationship Id="rId11" Type="http://schemas.openxmlformats.org/officeDocument/2006/relationships/hyperlink" Target="file:///C:\Users\&#1045;&#1083;&#1077;&#1085;&#1072;%20&#1070;&#1088;&#1100;&#1077;&#1074;&#1085;&#1072;\Downloads\tx.dll%3fd=39330&amp;a=745" TargetMode="External"/><Relationship Id="rId24" Type="http://schemas.openxmlformats.org/officeDocument/2006/relationships/hyperlink" Target="file:///C:\Users\&#1045;&#1083;&#1077;&#1085;&#1072;%20&#1070;&#1088;&#1100;&#1077;&#1074;&#1085;&#1072;\Downloads\tx.dll%3fd=15854&amp;a=5" TargetMode="External"/><Relationship Id="rId32" Type="http://schemas.openxmlformats.org/officeDocument/2006/relationships/hyperlink" Target="file:///C:\Users\&#1045;&#1083;&#1077;&#1085;&#1072;%20&#1070;&#1088;&#1100;&#1077;&#1074;&#1085;&#1072;\Downloads\tx.dll%3fd=32170&amp;a=1" TargetMode="External"/><Relationship Id="rId37" Type="http://schemas.openxmlformats.org/officeDocument/2006/relationships/hyperlink" Target="file:///C:\Users\&#1045;&#1083;&#1077;&#1085;&#1072;%20&#1070;&#1088;&#1100;&#1077;&#1074;&#1085;&#1072;\Downloads\tx.dll%3fd=146820&amp;a=9" TargetMode="External"/><Relationship Id="rId40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45" Type="http://schemas.openxmlformats.org/officeDocument/2006/relationships/hyperlink" Target="file:///C:\Users\&#1045;&#1083;&#1077;&#1085;&#1072;%20&#1070;&#1088;&#1100;&#1077;&#1074;&#1085;&#1072;\Downloads\tx.dll%3fd=33383&amp;a=1004" TargetMode="External"/><Relationship Id="rId53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58" Type="http://schemas.openxmlformats.org/officeDocument/2006/relationships/hyperlink" Target="file:///C:\Users\&#1045;&#1083;&#1077;&#1085;&#1072;%20&#1070;&#1088;&#1100;&#1077;&#1074;&#1085;&#1072;\Downloads\tx.dll%3fd=32170&amp;a=1" TargetMode="External"/><Relationship Id="rId66" Type="http://schemas.openxmlformats.org/officeDocument/2006/relationships/hyperlink" Target="file:///C:\Users\&#1045;&#1083;&#1077;&#1085;&#1072;%20&#1070;&#1088;&#1100;&#1077;&#1074;&#1085;&#1072;\Downloads\tx.dll%3fd=259210&amp;a=68" TargetMode="External"/><Relationship Id="rId5" Type="http://schemas.openxmlformats.org/officeDocument/2006/relationships/hyperlink" Target="file:///C:\Users\&#1045;&#1083;&#1077;&#1085;&#1072;%20&#1070;&#1088;&#1100;&#1077;&#1074;&#1085;&#1072;\Downloads\tx.dll%3fd=412507&amp;a=1" TargetMode="External"/><Relationship Id="rId15" Type="http://schemas.openxmlformats.org/officeDocument/2006/relationships/hyperlink" Target="file:///C:\Users\&#1045;&#1083;&#1077;&#1085;&#1072;%20&#1070;&#1088;&#1100;&#1077;&#1074;&#1085;&#1072;\Downloads\tx.dll%3fd=141923&amp;a=118" TargetMode="External"/><Relationship Id="rId23" Type="http://schemas.openxmlformats.org/officeDocument/2006/relationships/hyperlink" Target="file:///C:\Users\&#1045;&#1083;&#1077;&#1085;&#1072;%20&#1070;&#1088;&#1100;&#1077;&#1074;&#1085;&#1072;\Downloads\tx.dll%3fd=146820&amp;a=9" TargetMode="External"/><Relationship Id="rId28" Type="http://schemas.openxmlformats.org/officeDocument/2006/relationships/hyperlink" Target="file:///C:\Users\&#1045;&#1083;&#1077;&#1085;&#1072;%20&#1070;&#1088;&#1100;&#1077;&#1074;&#1085;&#1072;\Downloads\tx.dll%3fd=141923&amp;a=118" TargetMode="External"/><Relationship Id="rId36" Type="http://schemas.openxmlformats.org/officeDocument/2006/relationships/hyperlink" Target="file:///C:\Users\&#1045;&#1083;&#1077;&#1085;&#1072;%20&#1070;&#1088;&#1100;&#1077;&#1074;&#1085;&#1072;\Downloads\tx.dll%3fd=259210&amp;a=68" TargetMode="External"/><Relationship Id="rId49" Type="http://schemas.openxmlformats.org/officeDocument/2006/relationships/hyperlink" Target="file:///C:\Users\&#1045;&#1083;&#1077;&#1085;&#1072;%20&#1070;&#1088;&#1100;&#1077;&#1074;&#1085;&#1072;\Downloads\tx.dll%3fd=32170&amp;a=1" TargetMode="External"/><Relationship Id="rId57" Type="http://schemas.openxmlformats.org/officeDocument/2006/relationships/hyperlink" Target="file:///C:\Users\&#1045;&#1083;&#1077;&#1085;&#1072;%20&#1070;&#1088;&#1100;&#1077;&#1074;&#1085;&#1072;\Downloads\tx.dll%3fd=259210&amp;a=68" TargetMode="External"/><Relationship Id="rId61" Type="http://schemas.openxmlformats.org/officeDocument/2006/relationships/hyperlink" Target="file:///C:\Users\&#1045;&#1083;&#1077;&#1085;&#1072;%20&#1070;&#1088;&#1100;&#1077;&#1074;&#1085;&#1072;\Downloads\tx.dll%3fd=72676&amp;a=4" TargetMode="External"/><Relationship Id="rId10" Type="http://schemas.openxmlformats.org/officeDocument/2006/relationships/hyperlink" Target="file:///C:\Users\&#1045;&#1083;&#1077;&#1085;&#1072;%20&#1070;&#1088;&#1100;&#1077;&#1074;&#1085;&#1072;\Downloads\tx.dll%3fd=33331&amp;a=237" TargetMode="External"/><Relationship Id="rId19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31" Type="http://schemas.openxmlformats.org/officeDocument/2006/relationships/hyperlink" Target="file:///C:\Users\&#1045;&#1083;&#1077;&#1085;&#1072;%20&#1070;&#1088;&#1100;&#1077;&#1074;&#1085;&#1072;\Downloads\tx.dll%3fd=15854&amp;a=5" TargetMode="External"/><Relationship Id="rId44" Type="http://schemas.openxmlformats.org/officeDocument/2006/relationships/hyperlink" Target="file:///C:\Users\&#1045;&#1083;&#1077;&#1085;&#1072;%20&#1070;&#1088;&#1100;&#1077;&#1074;&#1085;&#1072;\Downloads\tx.dll%3fd=32170&amp;a=1" TargetMode="External"/><Relationship Id="rId52" Type="http://schemas.openxmlformats.org/officeDocument/2006/relationships/hyperlink" Target="file:///C:\Users\&#1045;&#1083;&#1077;&#1085;&#1072;%20&#1070;&#1088;&#1100;&#1077;&#1074;&#1085;&#1072;\Downloads\tx.dll%3fd=32170&amp;a=1" TargetMode="External"/><Relationship Id="rId60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65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4" Type="http://schemas.openxmlformats.org/officeDocument/2006/relationships/hyperlink" Target="file:///C:\Users\&#1045;&#1083;&#1077;&#1085;&#1072;%20&#1070;&#1088;&#1100;&#1077;&#1074;&#1085;&#1072;\Downloads\tx.dll%3fd=363453&amp;a=1" TargetMode="External"/><Relationship Id="rId9" Type="http://schemas.openxmlformats.org/officeDocument/2006/relationships/hyperlink" Target="file:///C:\Users\&#1045;&#1083;&#1077;&#1085;&#1072;%20&#1070;&#1088;&#1100;&#1077;&#1074;&#1085;&#1072;\Downloads\tx.dll%3fd=675000&amp;a=1" TargetMode="External"/><Relationship Id="rId14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22" Type="http://schemas.openxmlformats.org/officeDocument/2006/relationships/hyperlink" Target="file:///C:\Users\&#1045;&#1083;&#1077;&#1085;&#1072;%20&#1070;&#1088;&#1100;&#1077;&#1074;&#1085;&#1072;\Downloads\tx.dll%3fd=259210&amp;a=68" TargetMode="External"/><Relationship Id="rId27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30" Type="http://schemas.openxmlformats.org/officeDocument/2006/relationships/hyperlink" Target="file:///C:\Users\&#1045;&#1083;&#1077;&#1085;&#1072;%20&#1070;&#1088;&#1100;&#1077;&#1074;&#1085;&#1072;\Downloads\tx.dll%3fd=146820&amp;a=9" TargetMode="External"/><Relationship Id="rId35" Type="http://schemas.openxmlformats.org/officeDocument/2006/relationships/hyperlink" Target="file:///C:\Users\&#1045;&#1083;&#1077;&#1085;&#1072;%20&#1070;&#1088;&#1100;&#1077;&#1074;&#1085;&#1072;\Downloads\tx.dll%3fd=141923&amp;a=118" TargetMode="External"/><Relationship Id="rId43" Type="http://schemas.openxmlformats.org/officeDocument/2006/relationships/hyperlink" Target="file:///C:\Users\&#1045;&#1083;&#1077;&#1085;&#1072;%20&#1070;&#1088;&#1100;&#1077;&#1074;&#1085;&#1072;\Downloads\tx.dll%3fd=146820&amp;a=9" TargetMode="External"/><Relationship Id="rId48" Type="http://schemas.openxmlformats.org/officeDocument/2006/relationships/hyperlink" Target="file:///C:\Users\&#1045;&#1083;&#1077;&#1085;&#1072;%20&#1070;&#1088;&#1100;&#1077;&#1074;&#1085;&#1072;\Downloads\tx.dll%3fd=15855&amp;a=42" TargetMode="External"/><Relationship Id="rId56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64" Type="http://schemas.openxmlformats.org/officeDocument/2006/relationships/hyperlink" Target="file:///C:\Users\&#1045;&#1083;&#1077;&#1085;&#1072;%20&#1070;&#1088;&#1100;&#1077;&#1074;&#1085;&#1072;\Downloads\tx.dll%3fd=604817&amp;a=1" TargetMode="External"/><Relationship Id="rId8" Type="http://schemas.openxmlformats.org/officeDocument/2006/relationships/hyperlink" Target="file:///C:\Users\&#1045;&#1083;&#1077;&#1085;&#1072;%20&#1070;&#1088;&#1100;&#1077;&#1074;&#1085;&#1072;\Downloads\tx.dll%3fd=621318&amp;a=1" TargetMode="External"/><Relationship Id="rId51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file:///C:\Users\&#1045;&#1083;&#1077;&#1085;&#1072;%20&#1070;&#1088;&#1100;&#1077;&#1074;&#1085;&#1072;\Downloads\tx.dll%3fd=32170&amp;a=1" TargetMode="External"/><Relationship Id="rId17" Type="http://schemas.openxmlformats.org/officeDocument/2006/relationships/hyperlink" Target="file:///C:\Users\&#1045;&#1083;&#1077;&#1085;&#1072;%20&#1070;&#1088;&#1100;&#1077;&#1074;&#1085;&#1072;\Downloads\tx.dll%3fd=146820&amp;a=9" TargetMode="External"/><Relationship Id="rId25" Type="http://schemas.openxmlformats.org/officeDocument/2006/relationships/hyperlink" Target="file:///C:\Users\&#1045;&#1083;&#1077;&#1085;&#1072;%20&#1070;&#1088;&#1100;&#1077;&#1074;&#1085;&#1072;\Downloads\tx.dll%3fd=32170&amp;a=1" TargetMode="External"/><Relationship Id="rId33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38" Type="http://schemas.openxmlformats.org/officeDocument/2006/relationships/hyperlink" Target="file:///C:\Users\&#1045;&#1083;&#1077;&#1085;&#1072;%20&#1070;&#1088;&#1100;&#1077;&#1074;&#1085;&#1072;\Downloads\tx.dll%3fd=15854&amp;a=5" TargetMode="External"/><Relationship Id="rId46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59" Type="http://schemas.openxmlformats.org/officeDocument/2006/relationships/hyperlink" Target="file:///C:\Users\&#1045;&#1083;&#1077;&#1085;&#1072;%20&#1070;&#1088;&#1100;&#1077;&#1074;&#1085;&#1072;\Downloads\tx.dll%3fd=33331&amp;a=6" TargetMode="External"/><Relationship Id="rId67" Type="http://schemas.openxmlformats.org/officeDocument/2006/relationships/fontTable" Target="fontTable.xml"/><Relationship Id="rId20" Type="http://schemas.openxmlformats.org/officeDocument/2006/relationships/hyperlink" Target="file:///C:\Users\&#1045;&#1083;&#1077;&#1085;&#1072;%20&#1070;&#1088;&#1100;&#1077;&#1074;&#1085;&#1072;\Downloads\tx.dll%3fd=252597&amp;a=364" TargetMode="External"/><Relationship Id="rId41" Type="http://schemas.openxmlformats.org/officeDocument/2006/relationships/hyperlink" Target="file:///C:\Users\&#1045;&#1083;&#1077;&#1085;&#1072;%20&#1070;&#1088;&#1100;&#1077;&#1074;&#1085;&#1072;\Downloads\tx.dll%3fd=141923&amp;a=118" TargetMode="External"/><Relationship Id="rId54" Type="http://schemas.openxmlformats.org/officeDocument/2006/relationships/hyperlink" Target="file:///C:\Users\&#1045;&#1083;&#1077;&#1085;&#1072;%20&#1070;&#1088;&#1100;&#1077;&#1074;&#1085;&#1072;\Downloads\tx.dll%3fd=604817&amp;a=1" TargetMode="External"/><Relationship Id="rId62" Type="http://schemas.openxmlformats.org/officeDocument/2006/relationships/hyperlink" Target="file:///C:\Users\&#1045;&#1083;&#1077;&#1085;&#1072;%20&#1070;&#1088;&#1100;&#1077;&#1074;&#1085;&#1072;\Downloads\tx.dll%3fd=32170&amp;a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12905</Words>
  <Characters>73559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</dc:creator>
  <cp:lastModifiedBy>Елена Юрьевна</cp:lastModifiedBy>
  <cp:revision>2</cp:revision>
  <cp:lastPrinted>2024-08-05T05:48:00Z</cp:lastPrinted>
  <dcterms:created xsi:type="dcterms:W3CDTF">2024-10-16T11:33:00Z</dcterms:created>
  <dcterms:modified xsi:type="dcterms:W3CDTF">2024-10-16T11:33:00Z</dcterms:modified>
</cp:coreProperties>
</file>