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2CB3">
      <w:pPr>
        <w:pStyle w:val="newncpi0"/>
        <w:jc w:val="center"/>
        <w:divId w:val="1868906768"/>
      </w:pPr>
      <w:bookmarkStart w:id="0" w:name="_GoBack"/>
      <w:bookmarkEnd w:id="0"/>
      <w:r>
        <w:t> </w:t>
      </w:r>
    </w:p>
    <w:p w:rsidR="00000000" w:rsidRDefault="001F2CB3">
      <w:pPr>
        <w:pStyle w:val="newncpi0"/>
        <w:jc w:val="center"/>
        <w:divId w:val="186890676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1F2CB3">
      <w:pPr>
        <w:pStyle w:val="newncpi"/>
        <w:ind w:firstLine="0"/>
        <w:jc w:val="center"/>
        <w:divId w:val="1868906768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84</w:t>
      </w:r>
    </w:p>
    <w:p w:rsidR="00000000" w:rsidRDefault="001F2CB3">
      <w:pPr>
        <w:pStyle w:val="titlencpi"/>
        <w:divId w:val="1868906768"/>
      </w:pPr>
      <w:r>
        <w:rPr>
          <w:color w:val="000080"/>
        </w:rPr>
        <w:t>О требованиях к содержанию и качеству социальных услуг</w:t>
      </w:r>
    </w:p>
    <w:p w:rsidR="00000000" w:rsidRDefault="001F2CB3">
      <w:pPr>
        <w:pStyle w:val="changei"/>
        <w:divId w:val="1868906768"/>
      </w:pPr>
      <w:r>
        <w:t>Изменения и дополнения:</w:t>
      </w:r>
    </w:p>
    <w:p w:rsidR="00000000" w:rsidRDefault="001F2CB3">
      <w:pPr>
        <w:pStyle w:val="changeadd"/>
        <w:divId w:val="186890676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30 декабря 2020 г. № 110 (зарегистрировано в Национальном реестре - № 8/36456 от 18.03.2021 г.);</w:t>
      </w:r>
    </w:p>
    <w:p w:rsidR="00000000" w:rsidRDefault="001F2CB3">
      <w:pPr>
        <w:pStyle w:val="changeadd"/>
        <w:divId w:val="186890676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</w:t>
      </w:r>
      <w:r>
        <w:t>защиты Республики Беларусь от 27 апреля 2022 г. № 27 (зарегистрировано в Национальном реестре - № 8/38070 от 13.05.2022 г.);</w:t>
      </w:r>
    </w:p>
    <w:p w:rsidR="00000000" w:rsidRDefault="001F2CB3">
      <w:pPr>
        <w:pStyle w:val="changeadd"/>
        <w:divId w:val="186890676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</w:t>
      </w:r>
      <w:r>
        <w:t>кабря 2022 г. № 87 (зарегистрировано в Национальном реестре - № 8/39298 от 03.01.2023 г.)</w:t>
      </w:r>
    </w:p>
    <w:p w:rsidR="00000000" w:rsidRDefault="001F2CB3">
      <w:pPr>
        <w:pStyle w:val="newncpi"/>
        <w:divId w:val="1868906768"/>
      </w:pPr>
      <w:r>
        <w:t> </w:t>
      </w:r>
    </w:p>
    <w:p w:rsidR="00000000" w:rsidRDefault="001F2CB3">
      <w:pPr>
        <w:pStyle w:val="newncpi"/>
        <w:divId w:val="1868906768"/>
      </w:pPr>
      <w:r>
        <w:t xml:space="preserve">На основании </w:t>
      </w:r>
      <w:hyperlink r:id="rId7" w:anchor="a135" w:tooltip="+" w:history="1">
        <w:r>
          <w:rPr>
            <w:rStyle w:val="a3"/>
          </w:rPr>
          <w:t>части второй</w:t>
        </w:r>
      </w:hyperlink>
      <w:r>
        <w:t xml:space="preserve"> статьи 6 Закона Республики Беларусь от 22 мая 2000 г. № 395-З «О социальном обслужив</w:t>
      </w:r>
      <w:r>
        <w:t xml:space="preserve">ании», </w:t>
      </w:r>
      <w:hyperlink r:id="rId8" w:anchor="a751" w:tooltip="+" w:history="1">
        <w:r>
          <w:rPr>
            <w:rStyle w:val="a3"/>
          </w:rPr>
          <w:t>подпункта 7.1.16</w:t>
        </w:r>
        <w:r>
          <w:rPr>
            <w:rStyle w:val="a3"/>
            <w:vertAlign w:val="superscript"/>
          </w:rPr>
          <w:t>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</w:t>
      </w:r>
      <w:r>
        <w:t>Министерство труда и социальной защиты Республики Беларусь ПОСТАНОВЛЯЕТ:</w:t>
      </w:r>
    </w:p>
    <w:p w:rsidR="00000000" w:rsidRDefault="001F2CB3">
      <w:pPr>
        <w:pStyle w:val="point"/>
        <w:divId w:val="1868906768"/>
      </w:pPr>
      <w:r>
        <w:t xml:space="preserve">1. Установить 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1F2CB3">
      <w:pPr>
        <w:pStyle w:val="point"/>
        <w:divId w:val="1868906768"/>
      </w:pPr>
      <w:r>
        <w:t>2. Настоящее постановление вступает в силу после его официального опубликования.</w:t>
      </w:r>
    </w:p>
    <w:p w:rsidR="00000000" w:rsidRDefault="001F2CB3">
      <w:pPr>
        <w:pStyle w:val="newncpi"/>
        <w:divId w:val="186890676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437"/>
      </w:tblGrid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F2CB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F2CB3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1F2CB3">
      <w:pPr>
        <w:pStyle w:val="newncpi0"/>
        <w:divId w:val="186890676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А.В.Лис</w:t>
            </w:r>
          </w:p>
          <w:p w:rsidR="00000000" w:rsidRDefault="001F2CB3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Н.Н.Шерстнев</w:t>
            </w:r>
          </w:p>
          <w:p w:rsidR="00000000" w:rsidRDefault="001F2CB3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В.А.Дворник</w:t>
            </w:r>
          </w:p>
          <w:p w:rsidR="00000000" w:rsidRDefault="001F2CB3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</w:t>
            </w:r>
            <w:r>
              <w:t>ета</w:t>
            </w:r>
          </w:p>
          <w:p w:rsidR="00000000" w:rsidRDefault="001F2CB3">
            <w:pPr>
              <w:pStyle w:val="agreefio"/>
            </w:pPr>
            <w:r>
              <w:t>В.В.Кравцов</w:t>
            </w:r>
          </w:p>
          <w:p w:rsidR="00000000" w:rsidRDefault="001F2CB3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А.М.Исаченко</w:t>
            </w:r>
          </w:p>
          <w:p w:rsidR="00000000" w:rsidRDefault="001F2CB3">
            <w:pPr>
              <w:pStyle w:val="agreedate"/>
            </w:pPr>
            <w:r>
              <w:t>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lastRenderedPageBreak/>
              <w:t>СОГЛАСОВАНО</w:t>
            </w:r>
          </w:p>
          <w:p w:rsidR="00000000" w:rsidRDefault="001F2CB3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А.В.Шорец</w:t>
            </w:r>
          </w:p>
          <w:p w:rsidR="00000000" w:rsidRDefault="001F2CB3">
            <w:pPr>
              <w:pStyle w:val="agreedate"/>
            </w:pPr>
            <w:r>
              <w:t>01.11.2017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Председатель</w:t>
            </w:r>
            <w:r>
              <w:br/>
            </w:r>
            <w:r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1F2CB3">
            <w:pPr>
              <w:pStyle w:val="agreefio"/>
            </w:pPr>
            <w:r>
              <w:t>В.В.Доманевский</w:t>
            </w:r>
          </w:p>
          <w:p w:rsidR="00000000" w:rsidRDefault="001F2CB3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gree"/>
            </w:pPr>
            <w:r>
              <w:t>СОГЛАСОВАНО</w:t>
            </w:r>
          </w:p>
          <w:p w:rsidR="00000000" w:rsidRDefault="001F2CB3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1F2CB3">
            <w:pPr>
              <w:pStyle w:val="agreefio"/>
            </w:pPr>
            <w:r>
              <w:t>В.А.Малашко</w:t>
            </w:r>
          </w:p>
          <w:p w:rsidR="00000000" w:rsidRDefault="001F2CB3">
            <w:pPr>
              <w:pStyle w:val="agreedate"/>
            </w:pPr>
            <w:r>
              <w:t>09.02.2018</w:t>
            </w:r>
          </w:p>
        </w:tc>
      </w:tr>
    </w:tbl>
    <w:p w:rsidR="00000000" w:rsidRDefault="001F2CB3">
      <w:pPr>
        <w:pStyle w:val="newncpi"/>
        <w:divId w:val="186890676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0497"/>
      </w:tblGrid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1F2CB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01.12.2017 № 84 </w:t>
            </w:r>
          </w:p>
        </w:tc>
      </w:tr>
    </w:tbl>
    <w:p w:rsidR="00000000" w:rsidRDefault="001F2CB3">
      <w:pPr>
        <w:pStyle w:val="titlep"/>
        <w:divId w:val="1868906768"/>
      </w:pPr>
      <w:bookmarkStart w:id="3" w:name="a3"/>
      <w:bookmarkEnd w:id="3"/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514"/>
        <w:gridCol w:w="4130"/>
      </w:tblGrid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Содержание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Требования к качеству услуги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2CB3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jc w:val="center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1. Консультационно-информационные услуги: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</w:t>
            </w:r>
            <w:r>
              <w:t>х домами-интернатами для престарелых и инвалидов, домами-интернатами для детей-инвалидов (далее – дома-интернаты),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государств</w:t>
            </w:r>
            <w:r>
              <w:t>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разъяснений, ответов на вопро</w:t>
            </w:r>
            <w:r>
              <w:t>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для ознакомления необходимых нормативных правовых </w:t>
            </w:r>
            <w:r>
              <w:lastRenderedPageBreak/>
              <w:t>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</w:t>
            </w:r>
            <w:r>
              <w:t xml:space="preserve">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соответствии с законодательством (в </w:t>
            </w:r>
            <w:r>
              <w:t>том числе специалист по социальной работе, юрисконсульт,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</w:t>
            </w:r>
            <w:r>
              <w:t>илом помещении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обеспечивать предоставление в полном объеме получателю услуги необходимой информации об установленных законодательством правах в </w:t>
            </w:r>
            <w:r>
              <w:lastRenderedPageBreak/>
              <w:t>области социального обслуживания и социаль</w:t>
            </w:r>
            <w:r>
              <w:t>ной поддержки, путях их реализации и защиты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</w:t>
            </w:r>
            <w:r>
              <w:t>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получении (разъяснении</w:t>
            </w:r>
            <w:r>
              <w:t>) информации по вопросам социального обслуживания, социальной интеграции инвалидов, иных видов социальной поддержки.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1.2. содействие в оформлении необходимых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</w:t>
            </w:r>
            <w:r>
              <w:t>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и оформления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заполнен</w:t>
            </w:r>
            <w:r>
              <w:t>ии форменных бланков, написании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</w:t>
            </w:r>
            <w:r>
              <w:t>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о результатах рассмотрения документов осуществляется в течение трех рабочих дней после </w:t>
            </w:r>
            <w:r>
              <w:t>их получения.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в специально оборудованном кабинете либо на </w:t>
            </w:r>
            <w:r>
              <w:t>рабочем месте специалиста, оказывающего консультационно-информационные услуги, а также при необходимости – в жилом помещении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</w:t>
            </w:r>
            <w:r>
              <w:t>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</w:t>
            </w:r>
            <w:r>
              <w:t>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</w:t>
            </w:r>
            <w:r>
              <w:t>альное обслуживание.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1.3. содействие в истребовании необходимых документов для </w:t>
            </w:r>
            <w:r>
              <w:t>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</w:t>
            </w:r>
            <w:r>
              <w:t xml:space="preserve"> выплат, пособий, льгот;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</w:t>
            </w:r>
            <w:r>
              <w:t>вующих органов (организаций) документов (решений);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запросов для истребования документов до</w:t>
            </w:r>
            <w:r>
              <w:t>лжна оказываться непосредственно в момент обращения либо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</w:t>
            </w:r>
            <w:r>
              <w:t>ение трех рабочих дней после получения ответа (документов).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</w:t>
            </w:r>
            <w:r>
              <w:t>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Специалисты, оказывающие услугу, должны иметь образцы заявлений, бланки, необходимые канцелярские товары для предоставления во врем</w:t>
            </w:r>
            <w:r>
              <w:t>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 Социально-бытовые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2.1. обеспечение проживания (пребывания) в 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порядке и усл</w:t>
            </w:r>
            <w:r>
              <w:t>овиях проживания в доме-интернате;</w:t>
            </w:r>
          </w:p>
          <w:p w:rsidR="00000000" w:rsidRDefault="001F2CB3">
            <w:pPr>
              <w:pStyle w:val="table10"/>
              <w:ind w:firstLine="284"/>
            </w:pPr>
            <w:r>
              <w:t>заселение получателя услуги в жилое помещение в соответствии с состоянием здоровья, половозрастными и иными индивидуальными особенностями и потребностями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проверку соответствия мебели в жилом помещении, </w:t>
            </w:r>
            <w:r>
              <w:t>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 местом проживания, правилами внутреннего</w:t>
            </w:r>
            <w:r>
              <w:t xml:space="preserve">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размещении в жилом помещении;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содействие в адаптации к месту проживания (помощь в освоении жилого пространства, осуществлении </w:t>
            </w:r>
            <w:r>
              <w:lastRenderedPageBreak/>
              <w:t>знакомства с другими проживающими, привыкании к установленному распорядку дня, включении в соответс</w:t>
            </w:r>
            <w:r>
              <w:t>твии с интересами, состоянием здоровья в различные виды социальной активности).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оформления документов на заселение в дом-интернат.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Жилая площадь по размерам и другим показателям (в том числе состояние зданий и </w:t>
            </w:r>
            <w:r>
              <w:t xml:space="preserve">помещений, их оснащенность средствами связи и сигнализации, элементами доступной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</w:t>
            </w:r>
            <w:r>
              <w:t>обслуживание, правилам пожарной безопасности и обеспечивать комфортность проживания.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При размещении (переселении) должны в приоритетном порядке учитываться сформированные привязанности, личные отношения и другие факторы, определяющие развитие и формировани</w:t>
            </w:r>
            <w:r>
              <w:t>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Супругам при наличии возможности может предоставляться изолированное жилое помещение для совместного </w:t>
            </w:r>
            <w:r>
              <w:t>проживания.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Получатель услуги (по его просьбе или при наличии объективных обстоятельств) может переселяться в другое жилое помещение при </w:t>
            </w:r>
            <w:r>
              <w:lastRenderedPageBreak/>
              <w:t>наличии свободных мест и с согласия администрации.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 о правилах внутреннего распорядка должна предоставляться </w:t>
            </w:r>
            <w:r>
              <w:t>в доступной для получателя услуги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2.2. оказание помощи в смен</w:t>
            </w:r>
            <w:r>
              <w:t xml:space="preserve">е нательного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о 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чистого белья (в том числе доставка в комнату, раскладывание);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нательного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</w:t>
            </w:r>
            <w:r>
              <w:t>треннего распорядка, а также при загрязнении.</w:t>
            </w:r>
          </w:p>
          <w:p w:rsidR="00000000" w:rsidRDefault="001F2CB3">
            <w:pPr>
              <w:pStyle w:val="table10"/>
              <w:ind w:firstLine="284"/>
            </w:pPr>
            <w: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000000" w:rsidRDefault="001F2CB3">
            <w:pPr>
              <w:pStyle w:val="table10"/>
              <w:ind w:firstLine="284"/>
            </w:pPr>
            <w:r>
              <w:t>При смене нательного белья для граждан с</w:t>
            </w:r>
            <w:r>
              <w:t xml:space="preserve">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</w:t>
            </w:r>
            <w:r>
              <w:t>ь, а также стимулирование и поддержание самостоятельности получателя услуги при смене белья.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смену нательного белья.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2.3. оказание помощи в одевании, снятии оде</w:t>
            </w:r>
            <w:r>
              <w:t>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одежды, контроль сроков смены;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о необходимости переодевания, последовательности действий при снятии (одевании) одежды,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</w:t>
            </w:r>
            <w:r>
              <w:t>мощь в подборе одежды в соответствии с ситуацией, сезонностью, погодными условиями;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одежды (при необходимости) в специальну</w:t>
            </w:r>
            <w:r>
              <w:t>ю тару, вывоз в специальное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000000" w:rsidRDefault="001F2CB3">
            <w:pPr>
              <w:pStyle w:val="table10"/>
              <w:ind w:firstLine="284"/>
            </w:pPr>
            <w:r>
              <w:t>Одежда, предназначенная для повседневного использования, должна быть чистой, удобной, соответствовать росту и размеру</w:t>
            </w:r>
            <w:r>
              <w:t>, сезону, отвечать по возможности пожеланиям получателя услуги по фасону, расцветке.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помощи в одевании (переодевании) граждан с выраженным ограничением в передвижении должно быть обеспечено удобное положение тела, исключена излишняя нагрузка.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одевании, снятии (переодевании) одежды.</w:t>
            </w:r>
          </w:p>
          <w:p w:rsidR="00000000" w:rsidRDefault="001F2CB3">
            <w:pPr>
              <w:pStyle w:val="table10"/>
              <w:ind w:firstLine="284"/>
            </w:pPr>
            <w:r>
              <w:t>Услу</w:t>
            </w:r>
            <w:r>
              <w:t>га должна осуществляться с соблюдением мер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2.4. оказание помощи в смене </w:t>
            </w:r>
            <w:r>
              <w:lastRenderedPageBreak/>
              <w:t>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</w:t>
            </w:r>
            <w:r>
              <w:t>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наблюдение за состоянием постельного белья, контроль сроков смены;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подготовку чистого постельного белья (в </w:t>
            </w:r>
            <w:r>
              <w:t>том числе подбор белья, доставка в комнату);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</w:t>
            </w:r>
            <w:r>
              <w:t>тилании;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</w:t>
            </w:r>
            <w:r>
              <w:lastRenderedPageBreak/>
              <w:t>установленным графиком и правилами внутреннего распорядка, а также при загрязнении.</w:t>
            </w:r>
          </w:p>
          <w:p w:rsidR="00000000" w:rsidRDefault="001F2CB3">
            <w:pPr>
              <w:pStyle w:val="table10"/>
              <w:ind w:firstLine="284"/>
            </w:pPr>
            <w:r>
              <w:t>Застилаемое постельное белье должно быт</w:t>
            </w:r>
            <w:r>
              <w:t>ь чистым, выглаженным, без дефектов и подходящего размера.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 поддержание самостоятельности получателя услуги при застилании (перестилании) постельного белья, а также безопасность осуществлени</w:t>
            </w:r>
            <w:r>
              <w:t>я этой процедуры.</w:t>
            </w:r>
          </w:p>
          <w:p w:rsidR="00000000" w:rsidRDefault="001F2CB3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 специальный алгоритм (техника) смены постельного белья (в том числе для п</w:t>
            </w:r>
            <w:r>
              <w:t>рофилактики пролежней).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смену постельного белья.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прикрепление получателя к общему или диетическому столу с учетом медицинских назначений;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получателю услуги </w:t>
            </w:r>
            <w:r>
              <w:t>информации о меню, используемых продуктах и т.п.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нормам, с учетом половозрастных особенностей и состояния здоровья, назначений врача</w:t>
            </w:r>
            <w:r>
              <w:t>-специалиста (диеты);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помещение (по показаниям);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соблюдением установленного режим</w:t>
            </w:r>
            <w:r>
              <w:t>а питания, наличием аппетита;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измельчения пищи (по медицинским показаниям, по просьбе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сбор грязной посуды, наведение порядка после приема пищи.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установленными нормами питания гражд</w:t>
            </w:r>
            <w:r>
              <w:t>ан, режимом питания, правилами внутреннего распорядка и медицинскими показаниями (заключением, рекомендациями).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заболеваний, поддержание</w:t>
            </w:r>
            <w:r>
              <w:t xml:space="preserve"> физической активности.</w:t>
            </w:r>
          </w:p>
          <w:p w:rsidR="00000000" w:rsidRDefault="001F2CB3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 Республики Беларусь, или при наличии медицинских показаний может назначаться инди</w:t>
            </w:r>
            <w:r>
              <w:t>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при необходимости – непосредственно в жилой комнате.</w:t>
            </w:r>
          </w:p>
          <w:p w:rsidR="00000000" w:rsidRDefault="001F2CB3">
            <w:pPr>
              <w:pStyle w:val="table10"/>
              <w:ind w:firstLine="284"/>
            </w:pPr>
            <w:r>
              <w:t>Учреждение должно быт</w:t>
            </w:r>
            <w:r>
              <w:t>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 в соответствии с санитарными нормами и правилами.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подаче питания должна использоват</w:t>
            </w:r>
            <w:r>
              <w:t>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1F2CB3">
            <w:pPr>
              <w:pStyle w:val="table10"/>
              <w:ind w:firstLine="284"/>
            </w:pPr>
            <w:r>
              <w:t>Кратность и график приема пищ</w:t>
            </w:r>
            <w:r>
              <w:t>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Оказание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2.6. оказани</w:t>
            </w:r>
            <w:r>
              <w:t xml:space="preserve">е помощи в приеме пищи (кормление)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условий и порядка приема пищи, характера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</w:t>
            </w:r>
            <w:r>
              <w:t>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пищи к приему (остужение, измельчение и др.);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</w:t>
            </w:r>
            <w:r>
              <w:t>ляется в соответствии с установленным режимом питания, правилами внутреннего распорядка и состоянием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Кормление (принятие пищи) должно осуществляться в специально предназначенных местах или специально оборудованной части жилого помещения (комнаты)</w:t>
            </w:r>
            <w:r>
              <w:t>, за исключением получателей услуги, для которых это не рекомендовано по состоянию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приеме пищи осуществля</w:t>
            </w:r>
            <w:r>
              <w:t>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1F2CB3">
            <w:pPr>
              <w:pStyle w:val="table10"/>
              <w:ind w:firstLine="284"/>
            </w:pPr>
            <w:r>
              <w:t>Прием пищи (кормление) должен осуществляться с учетом возможности приема пищи получателем услуг</w:t>
            </w:r>
            <w:r>
              <w:t>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должны быть обеспечены стимулирование и подд</w:t>
            </w:r>
            <w:r>
              <w:t>ержание самостоятельности получателя услуги при приеме пищи, речевое сопровождение осуществляемых действий.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2.7. оказание помощи в выполнении санитарно-гигиени</w:t>
            </w:r>
            <w:r>
              <w:t xml:space="preserve">ческих процедур: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2.7.1. умывание, подмывание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умывании, подмывании,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 и средств личной гигиены (в том числе тазика, судна, мыла,</w:t>
            </w:r>
            <w:r>
              <w:t xml:space="preserve"> полотенца), теплой воды;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одежды, нательного белья, подгузника;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умывании, подмывании с соблюдением техники выполнения указанных процедур;</w:t>
            </w:r>
          </w:p>
          <w:p w:rsidR="00000000" w:rsidRDefault="001F2CB3">
            <w:pPr>
              <w:pStyle w:val="table10"/>
              <w:ind w:firstLine="284"/>
            </w:pPr>
            <w:r>
              <w:t>вытирание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установленным графи</w:t>
            </w:r>
            <w:r>
              <w:t>ком и правилами внутреннего распорядка, а также при загрязнении.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1F2CB3">
            <w:pPr>
              <w:pStyle w:val="table10"/>
              <w:ind w:firstLine="284"/>
            </w:pPr>
            <w:r>
              <w:t>Специальные помещения и оборудование, исполь</w:t>
            </w:r>
            <w:r>
              <w:t>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000000" w:rsidRDefault="001F2CB3">
            <w:pPr>
              <w:pStyle w:val="table10"/>
              <w:ind w:firstLine="284"/>
            </w:pPr>
            <w:r>
              <w:t>Моющи</w:t>
            </w:r>
            <w:r>
              <w:t>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оказании услуги ее получатель должен </w:t>
            </w:r>
            <w:r>
              <w:lastRenderedPageBreak/>
              <w:t>быть обеспечен санитарно-гигие</w:t>
            </w:r>
            <w:r>
              <w:t>ническими принадлежностями в соответствии с установленными нормами.</w:t>
            </w:r>
          </w:p>
          <w:p w:rsidR="00000000" w:rsidRDefault="001F2CB3">
            <w:pPr>
              <w:pStyle w:val="table10"/>
              <w:ind w:firstLine="284"/>
            </w:pPr>
            <w: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</w:t>
            </w:r>
            <w:r>
              <w:t>жна осуществляться с соблюдением мер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2.7.2.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чи</w:t>
            </w:r>
            <w:r>
              <w:t>стке зубов, характера индивидуальной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средств личной гигиены (зубная щетка, зубная</w:t>
            </w:r>
            <w:r>
              <w:t xml:space="preserve"> паста), стакана (кружки) с питьевой водой, полотенца;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чистке зубов, протезов, уходе за полостью рта, полоскании;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вытирании полотенцем лица.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</w:t>
            </w:r>
            <w:r>
              <w:t>овку рук и выполнять (контролировать) правильную технику чистки зубов (протезов).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обеспечен и</w:t>
            </w:r>
            <w:r>
              <w:t>ндивидуальными санитарно-гигиеническими принадлежностями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000000" w:rsidRDefault="001F2CB3">
            <w:pPr>
              <w:pStyle w:val="table10"/>
              <w:ind w:firstLine="284"/>
            </w:pPr>
            <w:r>
              <w:t>Процесс ухода за полостью рта, чистки зубов должен быть ком</w:t>
            </w:r>
            <w:r>
              <w:t>фортным для получателя услуги, осуществляться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</w:t>
            </w:r>
            <w:r>
              <w:t>енцем.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чистке зубов.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2.7.3. причесывание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ра</w:t>
            </w:r>
            <w:r>
              <w:t xml:space="preserve">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допускается испол</w:t>
            </w:r>
            <w:r>
              <w:t>ьзование только индивидуальной расчески.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причесывании должны учитываться по возможности пожелания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потребностей в причесывании.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2.7.4.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одежды и нательного белья, обуви;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мытье волос, тела с </w:t>
            </w:r>
            <w:r>
              <w:lastRenderedPageBreak/>
              <w:t>соблюдением техники мытья;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сборе грязного</w:t>
            </w:r>
            <w:r>
              <w:t xml:space="preserve"> белья (в том числе одежды, нательного белья, полотенец);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сопровождении в жилое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правилами внутреннего распорядка, а также при необходимости.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до начала процедуры о</w:t>
            </w:r>
            <w:r>
              <w:t>существить гигиеническую подготовку рук и быть обеспечено индивидуальными средствами защиты.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Помещения и оборудование, используемые для принятия ванны (душа), должны </w:t>
            </w:r>
            <w:r>
              <w:lastRenderedPageBreak/>
              <w:t>соответствовать санитарным нормам и правилам, а также при необходимости оборудованы специа</w:t>
            </w:r>
            <w:r>
              <w:t>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Моющие средства, используемые при принятии ванны (душа), должны иметь неистекший срок годности, соответствовать требованиям </w:t>
            </w:r>
            <w:r>
              <w:t>безопасности, а также по возможности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предоставления услуги должно обеспечиваться наблюдение за самочувстви</w:t>
            </w:r>
            <w:r>
              <w:t>ем получателя услуги с целью принятия своевременных мер в случае его ухудшения.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принятии ванны (душа).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2.7.5. мытье головы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</w:t>
            </w:r>
            <w:r>
              <w:t xml:space="preserve"> услуги порядка действий при мытье головы,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1F2CB3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 с ис</w:t>
            </w:r>
            <w:r>
              <w:t>пользованием фена.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000000" w:rsidRDefault="001F2CB3">
            <w:pPr>
              <w:pStyle w:val="table10"/>
              <w:ind w:firstLine="284"/>
            </w:pPr>
            <w:r>
              <w:t>Специальные помещение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</w:t>
            </w:r>
            <w:r>
              <w:t>мого инвентаря (в том числе таз, кувшин с теплой водой).</w:t>
            </w:r>
          </w:p>
          <w:p w:rsidR="00000000" w:rsidRDefault="001F2CB3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Перед осуществлением мытья головы </w:t>
            </w:r>
            <w:r>
              <w:t>должны быть подготовлены все необходимые средства и инвентарь (в том числе шампунь, полотенце, индивидуальная расческа).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2.7.6. гигиеническая обработка ног и </w:t>
            </w:r>
            <w:r>
              <w:t xml:space="preserve">рук (стрижка ногтей)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обсуждение с получателем услуги порядка действий при обработке ног (рук), </w:t>
            </w:r>
            <w:r>
              <w:t>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очистка, размачивание, распаривание);</w:t>
            </w:r>
          </w:p>
          <w:p w:rsidR="00000000" w:rsidRDefault="001F2CB3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</w:t>
            </w:r>
            <w:r>
              <w:t>ами внутреннего распорядка, а также по необходимости.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обработку рук.</w:t>
            </w:r>
          </w:p>
          <w:p w:rsidR="00000000" w:rsidRDefault="001F2CB3">
            <w:pPr>
              <w:pStyle w:val="table10"/>
              <w:ind w:firstLine="284"/>
            </w:pPr>
            <w:r>
              <w:t>Инструменты, используемые для обработки ног и рук, должны соответствовать требованиям безопасности, быть</w:t>
            </w:r>
            <w:r>
              <w:t xml:space="preserve"> продезинфицированы соответствующим образом в соответствии с санитарными правилами и нормами.</w:t>
            </w:r>
          </w:p>
          <w:p w:rsidR="00000000" w:rsidRDefault="001F2CB3">
            <w:pPr>
              <w:pStyle w:val="table10"/>
              <w:ind w:firstLine="284"/>
            </w:pPr>
            <w:r>
              <w:t>Допускается осуществлять обработку ног и рук с использованием индивидуальных инструментов.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При стрижке ногтей должны соблюдаться технология выполнения данной проц</w:t>
            </w:r>
            <w:r>
              <w:t>едуры, меры безопасности, устраняться риски травмирования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2.7.7. бритье бороды и усов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необходимости бритья бороды (усов);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</w:t>
            </w:r>
            <w:r>
              <w:t>е помещение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000000" w:rsidRDefault="001F2CB3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</w:t>
            </w:r>
            <w:r>
              <w:t>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</w:t>
            </w:r>
            <w:r>
              <w:t>и и гигиеническими нормативами для парикмахерских.</w:t>
            </w:r>
          </w:p>
          <w:p w:rsidR="00000000" w:rsidRDefault="001F2CB3">
            <w:pPr>
              <w:pStyle w:val="table10"/>
              <w:ind w:firstLine="284"/>
            </w:pPr>
            <w:r>
              <w:t>Приборы, используемые при бритье бороды (усов), должны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Допускается осуществлять бритье с использованием безопасных индивидуальных приборов.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Средства, используемые </w:t>
            </w:r>
            <w:r>
              <w:t>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бритье бороды и усов.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необходимости стрижки, обсуждение с получателем услуги потребности в стрижке волос, информирование о ее процедуре;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к месту стрижки либо создание необходимых условий в жилом помещении для осуществления стриж</w:t>
            </w:r>
            <w:r>
              <w:t>ки волос лиц, находящихся на постельном режиме;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волос (расчесывание и т.п.);</w:t>
            </w:r>
          </w:p>
          <w:p w:rsidR="00000000" w:rsidRDefault="001F2CB3">
            <w:pPr>
              <w:pStyle w:val="table10"/>
              <w:ind w:firstLine="284"/>
            </w:pPr>
            <w:r>
              <w:t>стрижку (вымытых) волос с соблюдением технологии выполнения процедуры (мужской или женской стрижки, стрижки лиц, находящихся на постельном режиме) с учетом предпочтений</w:t>
            </w:r>
            <w:r>
              <w:t xml:space="preserve">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правилами и гиги</w:t>
            </w:r>
            <w:r>
              <w:t>еническими нормативами для парикмахерских.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полотенцем).</w:t>
            </w:r>
          </w:p>
          <w:p w:rsidR="00000000" w:rsidRDefault="001F2CB3">
            <w:pPr>
              <w:pStyle w:val="table10"/>
              <w:ind w:firstLine="284"/>
            </w:pPr>
            <w:r>
              <w:t>Инструмент, используемы</w:t>
            </w:r>
            <w:r>
              <w:t>й при стрижке,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стрижке волос.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предстоящей процедуре</w:t>
            </w:r>
            <w:r>
              <w:t xml:space="preserve">, обсуждение </w:t>
            </w:r>
            <w:r>
              <w:lastRenderedPageBreak/>
              <w:t>ее особенностей;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одежды, белья, загрязненного подгу</w:t>
            </w:r>
            <w:r>
              <w:t>зника и одевание чистого;</w:t>
            </w:r>
          </w:p>
          <w:p w:rsidR="00000000" w:rsidRDefault="001F2CB3">
            <w:pPr>
              <w:pStyle w:val="table10"/>
              <w:ind w:firstLine="284"/>
            </w:pPr>
            <w:r>
              <w:t>гигиеническую обработку (в том числе подмывание, протирание, обработку кожных покровов средствами ухода);</w:t>
            </w:r>
          </w:p>
          <w:p w:rsidR="00000000" w:rsidRDefault="001F2CB3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мере необходимости.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</w:t>
            </w:r>
            <w:r>
              <w:t xml:space="preserve">лугу, должно перед </w:t>
            </w:r>
            <w:r>
              <w:lastRenderedPageBreak/>
              <w:t>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 режиме.</w:t>
            </w:r>
          </w:p>
          <w:p w:rsidR="00000000" w:rsidRDefault="001F2CB3">
            <w:pPr>
              <w:pStyle w:val="table10"/>
              <w:ind w:firstLine="284"/>
            </w:pPr>
            <w:r>
              <w:t>Подгузники должны соответствовать размеру, треб</w:t>
            </w:r>
            <w:r>
              <w:t>ованиям безопасности, возрастным и иным особенностям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Использованные подгузники должны быть помещены в специально оборудованное место для сбора.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оказании услуги должна соблюдаться особая корректность по отношению к получателю услуги, </w:t>
            </w:r>
            <w:r>
              <w:t>а также обеспечено соблюдение мер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2.8. сопровождение ослабленных граждан к месту назначения и обратно:</w:t>
            </w:r>
          </w:p>
          <w:p w:rsidR="00000000" w:rsidRDefault="001F2CB3">
            <w:pPr>
              <w:pStyle w:val="table10"/>
            </w:pPr>
            <w:r>
              <w:t>2.8.1. </w:t>
            </w:r>
            <w:r>
              <w:t>к месту выполнения санитарно-гигиенических процедур;</w:t>
            </w:r>
          </w:p>
          <w:p w:rsidR="00000000" w:rsidRDefault="001F2CB3">
            <w:pPr>
              <w:pStyle w:val="table10"/>
            </w:pPr>
            <w:r>
              <w:t>2.8.2. в столовую;</w:t>
            </w:r>
          </w:p>
          <w:p w:rsidR="00000000" w:rsidRDefault="001F2CB3">
            <w:pPr>
              <w:pStyle w:val="table10"/>
            </w:pPr>
            <w:r>
              <w:t>2.8.3. к врачу-специалисту, на 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</w:t>
            </w:r>
            <w:r>
              <w:t>дготовке к передвижению, включая одевание верхней одежды, обуви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при передвижении к мест</w:t>
            </w:r>
            <w:r>
              <w:t>у назначения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1F2CB3">
            <w:pPr>
              <w:pStyle w:val="table10"/>
              <w:ind w:firstLine="284"/>
            </w:pPr>
            <w:r>
              <w:t>ожидание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</w:t>
            </w:r>
            <w:r>
              <w:t>ии с правилами внутреннего распорядка, графиком посещения соответствующих кабинетов, выполнения процедур.</w:t>
            </w:r>
          </w:p>
          <w:p w:rsidR="00000000" w:rsidRDefault="001F2CB3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(в том числе состояние здоровья, используемые при</w:t>
            </w:r>
            <w:r>
              <w:t>способления, скорость передвижения).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</w:t>
            </w:r>
            <w:r>
              <w:t>ие о значимых элементах среды (в том числе пороги, бордюры и др.).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2.8.4. на прогулку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продол</w:t>
            </w:r>
            <w:r>
              <w:t>жительности, времени прогулки, маршрута;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к прогулке, одевании одежды, обуви в соответствии с погодными условиями;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устранение элементов среды, затрудняющих передвижение (в том числе открытие или закрытие </w:t>
            </w:r>
            <w:r>
              <w:t>дверей, отодвигание мелкогабаритной мебели, вызов лифта);</w:t>
            </w:r>
          </w:p>
          <w:p w:rsidR="00000000" w:rsidRDefault="001F2CB3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сезонностью, погодными условиями, а также пожеланиями получате</w:t>
            </w:r>
            <w:r>
              <w:t>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 жилог</w:t>
            </w:r>
            <w:r>
              <w:t>о помещения (комнаты) и 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</w:t>
            </w:r>
            <w:r>
              <w:t xml:space="preserve">ь удовлетворение потребности получателя услуги в сопровождении на прогулку.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условиях обеспечения сохранно</w:t>
            </w:r>
            <w:r>
              <w:t xml:space="preserve">сти </w:t>
            </w:r>
            <w:r>
              <w:lastRenderedPageBreak/>
              <w:t>вещей (ценностей);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(ценностей) на хранение или их выдачу получателю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получателю услу</w:t>
            </w:r>
            <w:r>
              <w:t>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оказания услуги в доме-интернате </w:t>
            </w:r>
            <w:r>
              <w:lastRenderedPageBreak/>
              <w:t>должно быть оборудовано специальное место для хранения вещей и ценностей (кладовая, сейф) и (или) опр</w:t>
            </w:r>
            <w:r>
              <w:t>еделено лицо, ответственное за их сохранность.</w:t>
            </w:r>
          </w:p>
          <w:p w:rsidR="00000000" w:rsidRDefault="001F2CB3">
            <w:pPr>
              <w:pStyle w:val="table10"/>
              <w:ind w:firstLine="284"/>
            </w:pPr>
            <w: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000000" w:rsidRDefault="001F2CB3">
            <w:pPr>
              <w:pStyle w:val="table10"/>
              <w:ind w:firstLine="284"/>
            </w:pPr>
            <w:r>
              <w:t>Вещи и ценности выдаются по требованию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</w:t>
            </w:r>
            <w:r>
              <w:t>ение потребности получателя услуги в сохранности личных вещей и ценностей, переданных на хранение.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2.10. помощь в поддержании порядка в жилых помещениях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уходе за личными вещами, поддержании их чистоты, аккуратного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во влаж</w:t>
            </w:r>
            <w:r>
              <w:t>ной уборке помещения (в том числе вытирание пыли с наружной поверхности мебели, подоконника, мытье пола);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соблюдении режима проветривания с учетом сезонности;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выносе бытовых отходов (с соблюдением норм допустимой нагрузки);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</w:t>
            </w:r>
            <w:r>
              <w:t>дении генеральной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должен с</w:t>
            </w:r>
            <w:r>
              <w:t>облюдаться режим проветривания в соответствии с сезоном.</w:t>
            </w:r>
          </w:p>
          <w:p w:rsidR="00000000" w:rsidRDefault="001F2CB3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привлечении получателя услуги к наведени</w:t>
            </w:r>
            <w:r>
              <w:t>ю порядка за ним должен обеспечиваться постоянный присмотр.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2.11. услуги по регулярной стирке, сушке, глажению постельного белья, од</w:t>
            </w:r>
            <w:r>
              <w:t>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предоставления услуги, в том числе о сроках выдачи чистых вещей;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очистка карманов, маркиров</w:t>
            </w:r>
            <w:r>
              <w:t>ка при необходимости, укладывание в тару для переноски);</w:t>
            </w:r>
          </w:p>
          <w:p w:rsidR="00000000" w:rsidRDefault="001F2CB3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1F2CB3">
            <w:pPr>
              <w:pStyle w:val="table10"/>
              <w:ind w:firstLine="284"/>
            </w:pPr>
            <w:r>
              <w:t>стирку, сушку, глажение постельного белья, одежды;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сохранности личных вещей после стирки, сушки, глажения;</w:t>
            </w:r>
          </w:p>
          <w:p w:rsidR="00000000" w:rsidRDefault="001F2CB3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</w:t>
            </w:r>
            <w:r>
              <w:t xml:space="preserve"> сроках возврата вещей при их сдаче в стирку, сушку, глажение.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</w:t>
            </w:r>
            <w:r>
              <w:t>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t>Прием вещей может осуществляться в жилой комнате получателя у</w:t>
            </w:r>
            <w:r>
              <w:t>слуги, а также в помещении раздевалки ванны (душевой), бани.</w:t>
            </w:r>
          </w:p>
          <w:p w:rsidR="00000000" w:rsidRDefault="001F2CB3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 правила.</w:t>
            </w:r>
          </w:p>
          <w:p w:rsidR="00000000" w:rsidRDefault="001F2CB3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и программы, ис</w:t>
            </w:r>
            <w:r>
              <w:t xml:space="preserve">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</w:t>
            </w:r>
            <w:r>
              <w:lastRenderedPageBreak/>
              <w:t>вещей в результате стирки, сушки,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</w:t>
            </w:r>
            <w:r>
              <w:t>етворение потребности получателя услуги в ношении чистой, аккуратной одежды, ее своевременной смене.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</w:t>
            </w:r>
            <w:r>
              <w:t>е, сроках предоставления услуги, в том числе сроках возврата одежды, обуви после ремонта;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отборе и подготовке одежды (обуви) к ремонту, прием в ремонт;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ремонта в соответствии с изношенностью одежды и обуви (мелкий, средний, сложный р</w:t>
            </w:r>
            <w:r>
              <w:t>емонт);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ремонта одежды (обуви) (в случае выполнения данных работ сторонними организациями);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доставку вещей (одежды, обуви) после ремонта.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графиком приема в ремонт одежды, обуви, а также при необходимост</w:t>
            </w:r>
            <w:r>
              <w:t>и в экстренном порядке.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соответствующую профессиональную квалификацию (обувщик по ремонту обуви, швея).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непосредственно в учреждении должны быть созданы соответствующие условия (специальное помещение, наличие оборудования для ремонта обуви, одежды).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ремонта должны соблюдаться установленные сроки ремонта, использоваться о</w:t>
            </w:r>
            <w:r>
              <w:t>борудование и материалы, соответствующие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Прием одежды, обуви в ремонт может осу</w:t>
            </w:r>
            <w:r>
              <w:t>ществляться в жилом помещении получателя услуги либо в специально предназначенных помещениях (пункт приема и др.).</w:t>
            </w:r>
          </w:p>
          <w:p w:rsidR="00000000" w:rsidRDefault="001F2CB3">
            <w:pPr>
              <w:pStyle w:val="table10"/>
              <w:ind w:firstLine="284"/>
            </w:pPr>
            <w:r>
              <w:t>В период ремонта должна обеспечиваться сохранность одежды (обуви).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</w:t>
            </w:r>
            <w:r>
              <w:t>луги в поддержании одежды, обуви в пригодном для носки состоянии, без дефектов.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</w:t>
            </w:r>
            <w:r>
              <w:t>арок, конвертов, открыток);</w:t>
            </w:r>
          </w:p>
          <w:p w:rsidR="00000000" w:rsidRDefault="001F2CB3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отправке корреспонденции (в том числе писем, телеграмм) на бумажном носителе или в электронном виде (при наличии соответствующей </w:t>
            </w:r>
            <w:r>
              <w:lastRenderedPageBreak/>
              <w:t>техники и доступа к</w:t>
            </w:r>
            <w:r>
              <w:t xml:space="preserve">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срочности.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оказания услуги в учреждении должны быть </w:t>
            </w:r>
            <w:r>
              <w:t>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</w:t>
            </w:r>
            <w:r>
              <w:t xml:space="preserve">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3. Социально-педагогические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3.1.1. навыков личной гигиены, ухода за собой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навыков личной гигиены и ухода за собой;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</w:t>
            </w:r>
            <w:r>
              <w:t>ндивидуального плана по восстановлению (развитию) навыков в сфере гигиены, ухода за собой;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услуги (в том числе о содержании, ее цели, графике проведения занятий и их форме (групповая, индивидуальная), продол</w:t>
            </w:r>
            <w:r>
              <w:t>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развитию навыков самостоятельности, по уходу за собой, личной гигиене (в том числе в форме беседы, тренинга, демонстрации, консультации, деловой игры), в том числе с использо</w:t>
            </w:r>
            <w:r>
              <w:t>ванием специальных средств и программ (при их наличии), технических средств социальной реабилитации (далее – ТССР);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</w:t>
            </w:r>
            <w:r>
              <w:t>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</w:t>
            </w:r>
            <w:r>
              <w:t xml:space="preserve"> способности получателя услуги к освоению навыков самообслуживания. 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</w:t>
            </w:r>
            <w:r>
              <w:t>готовность работать в 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</w:t>
            </w:r>
            <w:r>
              <w:t>и,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</w:t>
            </w:r>
            <w:r>
              <w:t xml:space="preserve">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</w:t>
            </w:r>
            <w:r>
              <w:t xml:space="preserve"> ухаживать за собой и соблюдать правила личной гигиены.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бы</w:t>
            </w:r>
            <w:r>
              <w:t>товых навыков, навыков пользования бытовой техникой;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определение в группу с учетом индивидуальных особенностей (при </w:t>
            </w:r>
            <w:r>
              <w:lastRenderedPageBreak/>
              <w:t>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содержании занятий, их цели, графике проведения и их форме (групповая, индивидуальная), п</w:t>
            </w:r>
            <w:r>
              <w:t>родолжительности и других особенностях;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развитию бытовых навыков (в том числе обучению уборке помещения, стирке, глажению, приготовлению пищи, мойке посуды), навыков пользо</w:t>
            </w:r>
            <w:r>
              <w:t>вания бытовой техникой, а также по обучению мерам 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</w:t>
            </w:r>
            <w:r>
              <w:t>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проведения занятий должны быть созданы специальные условия (в том числе оборудован кабинет, учебная кухня, квартира), </w:t>
            </w:r>
            <w:r>
              <w:lastRenderedPageBreak/>
              <w:t>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</w:t>
            </w:r>
            <w:r>
              <w:t>ть по возможности адаптировано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</w:t>
            </w:r>
            <w:r>
              <w:t>соответствовать установленным нормам, учитывать уровень развития навыков по самообслуживанию, психоэмоциональное состояние получателя услуги, готовность работать в коллективе и др.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</w:t>
            </w:r>
            <w:r>
              <w:t>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</w:t>
            </w:r>
            <w:r>
              <w:t>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</w:t>
            </w:r>
            <w:r>
              <w:t>олжны фиксироваться в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3.1.3. коммуникативных </w:t>
            </w:r>
            <w:r>
              <w:t xml:space="preserve">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коммуникативных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</w:t>
            </w:r>
            <w:r>
              <w:t>ли, графике проведения и 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</w:t>
            </w:r>
            <w:r>
              <w:t xml:space="preserve"> содержанию обучающих занятий по формированию навыков общения (в том числе установление контактов, соблюдение коммуникативного поведения, навыков предупреждения и </w:t>
            </w:r>
            <w:r>
              <w:lastRenderedPageBreak/>
              <w:t>разрешения конфликтов);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</w:t>
            </w:r>
            <w:r>
              <w:t>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</w:t>
            </w:r>
            <w:r>
              <w:t>ть созданы специальные условия (оборудован кабинет, уголок),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</w:t>
            </w:r>
            <w:r>
              <w:t>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оказываться в форме индивидуальной и (или) групповой работы. </w:t>
            </w:r>
            <w:r>
              <w:lastRenderedPageBreak/>
              <w:t>Состав и численность групп обучающихся должны соответствовать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 том числе игровые технолог</w:t>
            </w:r>
            <w:r>
              <w:t>ии, тренинги, ролевые игры, групповые дискуссии), обеспечивающие освоение навыков общения и взаимодействия, и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 и доступной, излагаться понятны</w:t>
            </w:r>
            <w:r>
              <w:t>м, ясным 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повышению способности к общению, взаимодейств</w:t>
            </w:r>
            <w:r>
              <w:t>ию, адаптированности в обществе.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соотв</w:t>
            </w:r>
            <w:r>
              <w:t>етствующих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по развитию (восстановлению) навыков самостоятельного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</w:t>
            </w:r>
            <w:r>
              <w:t>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в форме бес</w:t>
            </w:r>
            <w:r>
              <w:t xml:space="preserve">ед, тренингов, ролевых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</w:t>
            </w:r>
            <w:r>
              <w:t>и других общественных местах, обращению с деньгами), в том числе с использованием ТССР, специальных средств и программ (при их наличии);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</w:t>
            </w:r>
            <w:r>
              <w:t>жна предоставляться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</w:t>
            </w:r>
            <w:r>
              <w:t>зучению правил дорожного движения, магазин и т.д.),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</w:t>
            </w:r>
            <w:r>
              <w:t>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 численность групп обучающихся должны соответ</w:t>
            </w:r>
            <w:r>
              <w:t>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(по желанию получателя услуги) может оказываться в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требованиям безопасности и </w:t>
            </w:r>
            <w:r>
              <w:t>учитывать состояние здоровья и иные особенности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</w:t>
            </w:r>
            <w:r>
              <w:t>ой развития навыков самостоятельного проживания должны фиксироваться в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</w:t>
            </w:r>
            <w:r>
              <w:t>овать его социализации, повышению адаптированности.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3.2. обучение компьютерной грамотности, в том числе по освоению социальных сетей, пользованию мобильным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и возможностей получателя услуги по испол</w:t>
            </w:r>
            <w:r>
              <w:t>ьзованию компьютера, в том числе специальных программ, приложений, оценку уровня развития соответствующих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по обучению компьютерной грамотности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</w:t>
            </w:r>
            <w:r>
              <w:t>сле содержании, их цели, графике проведения и 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>п</w:t>
            </w:r>
            <w:r>
              <w:t>роведение занятий (в индивидуальной и (или) групповой форме) по освоению навыков компьютерной грамотности (в том числе пользование компьютерной техникой, освоение социальных сетей, использование специальных приложений), пользования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>оце</w:t>
            </w:r>
            <w:r>
              <w:t>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по обучению пользованию компьюте</w:t>
            </w:r>
            <w:r>
              <w:t>рной техникой должны проводить специалисты, владеющие компьютерной грамотностью.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</w:t>
            </w:r>
            <w:r>
              <w:t>нологий), обеспечены условия по их безопасной эксплуатации,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</w:t>
            </w:r>
            <w:r>
              <w:t xml:space="preserve">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</w:t>
            </w:r>
            <w:r>
              <w:t>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компьютерной грамотности. Состав и числ</w:t>
            </w:r>
            <w:r>
              <w:t>енность групп обучающихся должны соответствовать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</w:t>
            </w:r>
            <w:r>
              <w:t xml:space="preserve"> жилом помещении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</w:t>
            </w:r>
            <w:r>
              <w:t xml:space="preserve">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3.3. оказание услуг культурно-массового и д</w:t>
            </w:r>
            <w:r>
              <w:t xml:space="preserve">осугового характера: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3.3.1.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1F2CB3">
            <w:pPr>
              <w:pStyle w:val="table10"/>
              <w:ind w:firstLine="284"/>
            </w:pPr>
            <w:r>
              <w:t>коммуни</w:t>
            </w:r>
            <w:r>
              <w:t>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иной работник, не имеющий нарушений (дефек</w:t>
            </w:r>
            <w:r>
              <w:t>тов), препятствующих речевому воспроизведению содержания литературных, периодических изданий.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библиотеке учреждения, жилом помещении получателя услуги,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Подбор литературы для чтения осуществля</w:t>
            </w:r>
            <w:r>
              <w:t>ется с учетом возрастных особенностей получателей услуги, их интересов (с учетом маркировки по возрасту).</w:t>
            </w:r>
          </w:p>
          <w:p w:rsidR="00000000" w:rsidRDefault="001F2CB3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удовлетворение потребности получателя услуги в информации, интеллектуальном развитии.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3.3.2. организация настольных и 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пожеланий в отношении участия в настольных играх;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(по желанию получателя услуги) настольных игр, в том числе адаптивных, или их покупку за счет средств получателя услуги (в том числе шашки, шахматы, домино, лото, пазлы);</w:t>
            </w:r>
          </w:p>
          <w:p w:rsidR="00000000" w:rsidRDefault="001F2CB3">
            <w:pPr>
              <w:pStyle w:val="table10"/>
              <w:ind w:firstLine="284"/>
            </w:pPr>
            <w:r>
              <w:t>разъяснение смысла и обучение правилам игры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</w:t>
            </w:r>
            <w:r>
              <w:t>мощи в обеспечении участия в игровой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другой работник.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</w:t>
            </w:r>
            <w:r>
              <w:t>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 для организации настольных игр должно быть оборудовано удобной (адаптированной) мебелью.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быть обеспечено необходимым инвентарем и игровым материалом (в том числе шашками, шахматами, лото, </w:t>
            </w:r>
            <w:r>
              <w:t>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могут приобретаться игры за счет его личных средств. Сумма расходов при покупке игр за счет средств получател</w:t>
            </w:r>
            <w:r>
              <w:t xml:space="preserve">я услуги должна быть </w:t>
            </w:r>
            <w:r>
              <w:lastRenderedPageBreak/>
              <w:t>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3.3.3. обеспечение работы клубов по</w:t>
            </w:r>
            <w:r>
              <w:t xml:space="preserve">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 клуба;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записи в соответствии с интересами получателя усл</w:t>
            </w:r>
            <w:r>
              <w:t>уги;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знакомства участников клуба, помощь в выборе актива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заседаний клуба, организацию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(проведения заседаний) клубов по 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Получатели услуги должны быть ознакомлены с графиком работы (проведения заседаний) клуба. Изменение графика допускается только </w:t>
            </w:r>
            <w:r>
              <w:t>при возникновении объективных обстоятельств с обязательным уведомлением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может оказывать культорганизатор, библиотекарь, специалист по социальной работе и другой работник учреждения, проявляющий способности в различных видах художе</w:t>
            </w:r>
            <w:r>
              <w:t>ственно-творческой, спортивной и другой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</w:t>
            </w:r>
            <w:r>
              <w:t>боты), либо в жилом помещении получателя услуги (по его желанию и (или) с учетом состояния здоровья).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учитываются интересы, потребности</w:t>
            </w:r>
            <w:r>
              <w:t xml:space="preserve">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3.3.4. организация и проведение культурно-массовых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интересов и потребностей в проведении культурно-массовых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плане культурно-массовых мероприятий, их особенностях;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и проведение культурно-массовых мероприятий художе</w:t>
            </w:r>
            <w:r>
              <w:t>ственно-творческой, развлекательной и другой направленности;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получателю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</w:t>
            </w:r>
            <w:r>
              <w:t>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доме-интернате.</w:t>
            </w:r>
          </w:p>
          <w:p w:rsidR="00000000" w:rsidRDefault="001F2CB3">
            <w:pPr>
              <w:pStyle w:val="table10"/>
              <w:ind w:firstLine="284"/>
            </w:pPr>
            <w:r>
              <w:t>План культурно-массовых мероприятий должен быть доступен для ознакомления получателем услуги и поддержива</w:t>
            </w:r>
            <w:r>
              <w:t>ться рекламой, объявлениями, приглашениями на проводимые мероприятия.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</w:t>
            </w:r>
            <w:r>
              <w:t>, возможность и готовность к участию в мероприятиях.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3.4. оказание помощи в посещении храма, организация встреч и духовных бесед со служителями храма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в посещении храма, участии в религиозных обрядах;</w:t>
            </w:r>
          </w:p>
          <w:p w:rsidR="00000000" w:rsidRDefault="001F2CB3">
            <w:pPr>
              <w:pStyle w:val="table10"/>
              <w:ind w:firstLine="284"/>
            </w:pPr>
            <w:r>
              <w:t>установление контакта с религиозными организациями (при необх</w:t>
            </w:r>
            <w:r>
              <w:t>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</w:t>
            </w:r>
            <w:r>
              <w:t>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должно обеспечиваться уважительное отно</w:t>
            </w:r>
            <w:r>
              <w:t xml:space="preserve">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</w:t>
            </w:r>
            <w:r>
              <w:t>религиозных обрядов.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3.5. обеспечение работы кружков по 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кружках п</w:t>
            </w:r>
            <w:r>
              <w:t>о интересам, порядке и условиях их работы;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состоянием здоровья, рекомендациями по реабилитации) и предпочтениями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</w:t>
            </w:r>
            <w:r>
              <w:t xml:space="preserve"> работы кружков по интересам, проведение соответствующих мероприятий (занятий, встреч);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помещения для работы кружков по интересам и необходимого оборудования (инвентаря);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благоприятного психологического микроклимата, безопасных у</w:t>
            </w:r>
            <w:r>
              <w:t>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 соответствующих кружков по 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специальных помещениях, выделенных в доме-</w:t>
            </w:r>
            <w:r>
              <w:t>интернате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кружка. Используемый инвентарь д</w:t>
            </w:r>
            <w:r>
              <w:t>олжен отвечать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численности и состава групп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помещения для заняти</w:t>
            </w:r>
            <w:r>
              <w:t>й, а также пожеланий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</w:t>
            </w:r>
            <w:r>
              <w:t>ти учитывать его предпочтения и потребности.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</w:t>
            </w:r>
            <w:r>
              <w:lastRenderedPageBreak/>
              <w:t>распорядка дня, н</w:t>
            </w:r>
            <w:r>
              <w:t>е допускать переутомления.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коллективной творческой деятельности, расширении сферы общения и 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4. Социально-посреднические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4.1. содействие</w:t>
            </w:r>
            <w:r>
              <w:t xml:space="preserve"> в получении образования с учетом состояния здоровья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доступной формы обучения с учетом медико-психолого-педаг</w:t>
            </w:r>
            <w:r>
              <w:t>огических рекомендаций, результатов профориентационной работы, индивидуальных предпочтений;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и оформлении документов для получения образования;</w:t>
            </w:r>
          </w:p>
          <w:p w:rsidR="00000000" w:rsidRDefault="001F2CB3">
            <w:pPr>
              <w:pStyle w:val="table10"/>
              <w:ind w:firstLine="284"/>
            </w:pPr>
            <w:r>
              <w:t>создание условий для осуществления образовательного процесса в доме-интернате;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со</w:t>
            </w:r>
            <w:r>
              <w:t>провождения в процессе получения образования;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обеспечении необходимыми школьными принадлежностями, вспомогательным материалом, учебной литературой;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подготовке домашних заданий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предоставляется в соответствии с состоянием здоровья для обеспечения реализации прав в области образования, гарантированных </w:t>
            </w:r>
            <w:hyperlink r:id="rId9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 образовании.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предоставляться </w:t>
            </w:r>
            <w:r>
              <w:t>как непосредственно в доме-интернате, учреждениях образования системы образования Республики Беларусь.</w:t>
            </w:r>
          </w:p>
          <w:p w:rsidR="00000000" w:rsidRDefault="001F2CB3">
            <w:pPr>
              <w:pStyle w:val="table10"/>
              <w:ind w:firstLine="284"/>
            </w:pPr>
            <w:r>
              <w:t>В доме-интернате должны быть созданы условия для организации образовательного процесса (в том числе учебные классы, кабинеты для самоподготовки, трудовые</w:t>
            </w:r>
            <w:r>
              <w:t xml:space="preserve"> мастерские), адаптированные с учетом состояния здоровья и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и по желанию получателя услуги дополнительный учебный материал может приобретаться за счет средств получателя услуги (его законного представ</w:t>
            </w:r>
            <w:r>
              <w:t>ителя). Суммы расходов, связанные с приобретением учебного, вспомогательного материала за счет средств получателя услуги (его законного представителя), должны быть подтверждены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создание усло</w:t>
            </w:r>
            <w:r>
              <w:t xml:space="preserve">вий для реализации права на образование, профессиональную подготовку, в том числе инклюзивное образование.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4.2.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</w:t>
            </w:r>
            <w:r>
              <w:t>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написании</w:t>
            </w:r>
            <w:r>
              <w:t xml:space="preserve">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направление документов в государственные органы (организации) (в </w:t>
            </w:r>
            <w:r>
              <w:t>случае необходимости) для рассмотрения и принятия соответствующих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об отправке документов, сроках их рассмотрения, а </w:t>
            </w:r>
            <w:r>
              <w:lastRenderedPageBreak/>
              <w:t>также принятых решениях;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органы (организации) для получения документов или обеспечение их доставки (</w:t>
            </w:r>
            <w:r>
              <w:t>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услуги осуществляется особенностей работы государственных организаций и органов, уполномоченных восстанавливать (заменять) документы </w:t>
            </w:r>
            <w:r>
              <w:t>(в том числе с учетом графика работы, приемных дней).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</w:t>
            </w:r>
            <w:r>
              <w:t xml:space="preserve">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порядке, условиях восстановления (замены) необходимых документов</w:t>
            </w:r>
            <w:r>
              <w:t xml:space="preserve"> должна быть предоставлена получателю услуги в доступной форме, понятным,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Документы, представляемые в органы </w:t>
            </w:r>
            <w:r>
              <w:lastRenderedPageBreak/>
              <w:t>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</w:t>
            </w:r>
            <w:r>
              <w:t>ствляться в течение трех рабочих дней с момента получения результатов.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реализацию права получателя услуги на восстановление (замену) документов, удостоверяющих личность и подтверждающих право на льготы.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4.3. содействие в</w:t>
            </w:r>
            <w:r>
              <w:t> получении гарантий и льгот, предусмотренных законодательством (далее – гарантии и льготы)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написании заявле</w:t>
            </w:r>
            <w:r>
              <w:t>ний, заполнении форменных бланков, а 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направление документов в государственные органы (организации) (в случае </w:t>
            </w:r>
            <w:r>
              <w:t>необходимости) для рассмотрения и принятия соответствующих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получении документов, удостоверяющих право на получение гарантий и льгот.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</w:t>
            </w:r>
            <w:r>
              <w:t>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получения гарантий и льгот.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</w:t>
            </w:r>
            <w:r>
              <w:t>ними, а также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Документы, представляемые в государственные органы (организации), должны быть правильно и грамотно оформлены, соответствовать требованиям законодательства и иным уст</w:t>
            </w:r>
            <w:r>
              <w:t>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момента получения результатов.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получению получателем услуги гарантий и л</w:t>
            </w:r>
            <w:r>
              <w:t>ьгот.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4.5. содействие в соблюдении имущественных прав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написании заявлений (при сопровождении для получения юридической консультации), отправке необходимых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контроля соблюдения законных имущественных прав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</w:t>
            </w:r>
            <w:r>
              <w:t xml:space="preserve"> должны оказывать специалисты, имеющие юридическое образование, владеющие информацией, нормами законодательства в области наследственного и имущественного права.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</w:t>
            </w:r>
            <w:r>
              <w:t>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</w:t>
            </w:r>
            <w:r>
              <w:t>вать защите и реализации имущественных прав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4.6.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консультирования банковскими работниками получателя у</w:t>
            </w:r>
            <w:r>
              <w:t xml:space="preserve">слуги о порядке и условиях оформления сберегательных вкладов, </w:t>
            </w:r>
            <w:r>
              <w:lastRenderedPageBreak/>
              <w:t>банковских счетов и операций с ними;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</w:t>
            </w:r>
            <w:r>
              <w:t>чателя услуги о состоянии и изменениях в отношении сберегательного вклада, банковского счета (на основании доверенности и иных законных оснований);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</w:t>
            </w:r>
            <w:r>
              <w:lastRenderedPageBreak/>
              <w:t>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надлежащем сохранении имеющихся денежных средств и распо</w:t>
            </w:r>
            <w:r>
              <w:t>ряжении ими.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4.7.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уточнении и поиске информа</w:t>
            </w:r>
            <w:r>
              <w:t>ции о родственниках в открытых источниках (сети Интернет, справочных службах и т.п.);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 (в том чи</w:t>
            </w:r>
            <w:r>
              <w:t>сле по телефону, через Интернет), его состоянии, настроении и других аспектах жизни получателя услуги (с его согласия);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</w:t>
            </w:r>
            <w:r>
              <w:t>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</w:t>
            </w:r>
            <w:r>
              <w:t>олучателя услуги (его законного представителя).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1F2CB3">
            <w:pPr>
              <w:pStyle w:val="table10"/>
              <w:ind w:firstLine="284"/>
            </w:pPr>
            <w:r>
              <w:t>В ходе оказания услуги должна обеспечиваться психоэмоциона</w:t>
            </w:r>
            <w:r>
              <w:t>льная поддержка получателя услуги, его подготовка к встрече с родственниками.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поиске родственников и общении с ними.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4.8. содействие в прохождении освидетельствования (перео</w:t>
            </w:r>
            <w:r>
              <w:t>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 условиях и порядке прохождения освидетельствования (переосвидетельствования);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психоэмоциональной поддержки;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</w:t>
            </w:r>
            <w:r>
              <w:t>подготовке, сборе документов для медико-социальной экспертизы;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 организацию здравоохранения и медико-реабилитационную экспертную комиссию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прохождении освидетельствования (переосвидетельствования);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</w:t>
            </w:r>
            <w:r>
              <w:t xml:space="preserve"> о результатах освидетельствования (переосвидетельствования);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получении документов по результатам освидетельствования (переосвидетельствования).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установленными в заключении медико-реабилитационной экспертно</w:t>
            </w:r>
            <w:r>
              <w:t>й комиссии сроками или при возникновении медицинских и иных показаний.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заранее в доступной форме проинформирован о дате освидетельствования (переосвидетельствования), порядке его прохождения.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</w:t>
            </w:r>
            <w:r>
              <w:t>вает конфиденциальность информации, а также сохранность медицинских и других документов получателя услуги, необходимых для прохождения освидетельствования (переосвидетельствования).</w:t>
            </w:r>
          </w:p>
          <w:p w:rsidR="00000000" w:rsidRDefault="001F2CB3">
            <w:pPr>
              <w:pStyle w:val="table10"/>
              <w:ind w:firstLine="284"/>
            </w:pPr>
            <w:r>
              <w:t>При сопровождении получателя услуги во время освидетельствования (переосви</w:t>
            </w:r>
            <w:r>
              <w:t>детельствования) должны обеспечиваться сохранность медицинских документов и рекомендаций, своевременная передача их медицинским работникам дома-интерната.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о результатах освидетельствования </w:t>
            </w:r>
            <w:r>
              <w:lastRenderedPageBreak/>
              <w:t>(переосвидетельствования) должно осуществляться в до</w:t>
            </w:r>
            <w:r>
              <w:t>ступной для получателя услуги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соблюдению сроков освидетельствования (переосвидетельствования) получателя услуги в целях установления (изменения) группы инвалидности и защиты его законных прав и интересов.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4.9. </w:t>
            </w:r>
            <w:r>
              <w:t>помощь в 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условиях восстановления дееспособности;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сборе (подготовке) документов для восстановления дееспособности;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</w:t>
            </w:r>
            <w:r>
              <w:t>е в проведении психиатрического освидетельствования;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при прохождении психиатрической экспертизы (при необходимости), заседания суда;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психоэмоциональной поддержки в процессе подготовки и прохождения процедуры по восстановлению дееспособности;</w:t>
            </w:r>
          </w:p>
          <w:p w:rsidR="00000000" w:rsidRDefault="001F2CB3">
            <w:pPr>
              <w:pStyle w:val="table10"/>
              <w:ind w:firstLine="284"/>
            </w:pPr>
            <w:r>
              <w:t>разъяснение получателю услуги решения суда.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при возникновении показаний.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заранее в доступной форме проинформирован о дате экспертизы, суда, их необходимости.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работниками, компетентными в вопросах восстановления дееспособнос</w:t>
            </w:r>
            <w:r>
              <w:t>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000000" w:rsidRDefault="001F2CB3">
            <w:pPr>
              <w:pStyle w:val="table10"/>
              <w:ind w:firstLine="284"/>
            </w:pPr>
            <w:r>
              <w:t>Лицо, сопровождающее полу</w:t>
            </w:r>
            <w:r>
              <w:t>чателя услуги во время освидетельствования, должно передать все медицинские документы и рекомендации медицинским работникам дома-интерната.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содействовать удовлетворению потребности получателя услуги по получению помощи и поддержки в </w:t>
            </w:r>
            <w:r>
              <w:t>своевременном восстановлении дееспособности, защите законных прав и интересов.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нуждаемости в представл</w:t>
            </w:r>
            <w:r>
              <w:t>ении интересов в суде, государственных органах и организациях;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оформлении (оформление) документов для защиты прав </w:t>
            </w:r>
            <w:r>
              <w:t>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</w:t>
            </w:r>
            <w:r>
              <w:t>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</w:t>
            </w:r>
            <w:r>
              <w:t>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1F2CB3">
            <w:pPr>
              <w:pStyle w:val="table10"/>
              <w:ind w:firstLine="284"/>
            </w:pPr>
            <w:r>
              <w:t>Представление интересов осущест</w:t>
            </w:r>
            <w:r>
              <w:t>вляется при наличии доверенностей или иных законных оснований.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законных интересов, в доступной форме, пон</w:t>
            </w:r>
            <w:r>
              <w:t>ятным,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Документы, представляемые в органы (организации), должны б</w:t>
            </w:r>
            <w:r>
              <w:t>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4.1</w:t>
            </w:r>
            <w:r>
              <w:t>1.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потребности в доставке в организацию (учреждение)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согласован</w:t>
            </w:r>
            <w:r>
              <w:t>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транспортом (наемным специализированным или принадлежащим дому-интернату) для доставки получателя услуги в учрежден</w:t>
            </w:r>
            <w:r>
              <w:t>ия (организации) здравоохранения, образования, культуры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 учреждения 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</w:t>
            </w:r>
            <w:r>
              <w:t>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в учреждение (организацию) в доступной форме,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в учрежд</w:t>
            </w:r>
            <w:r>
              <w:t>ение должна включать сопровождение получателя услуги в организацию и 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Транспорт, предоставляемый для доставки получателя услуги, должен быть адаптирован с учетом имеющихся особенностей (в том числе состояния здоровья, характера нарушений).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4.12.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о </w:t>
            </w:r>
            <w:r>
              <w:t>смерти лица, проживавшего в доме-интернате;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организации ритуальных услуг 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</w:t>
            </w:r>
            <w:r>
              <w:t>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</w:t>
            </w:r>
            <w:r>
              <w:t>низацией по вопросам похоронного дела;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документальное оформление (содействие в оформлении) смерти </w:t>
            </w:r>
            <w:r>
              <w:lastRenderedPageBreak/>
              <w:t>лица, проживавшего в доме-интернате, и места его захоронения;</w:t>
            </w:r>
          </w:p>
          <w:p w:rsidR="00000000" w:rsidRDefault="001F2CB3">
            <w:pPr>
              <w:pStyle w:val="table10"/>
              <w:ind w:firstLine="284"/>
            </w:pPr>
            <w:r>
              <w:t>обращение в специализированную организацию по вопросу организации погребения;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прощан</w:t>
            </w:r>
            <w:r>
              <w:t>ия с 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смерти лица, проживавшего в доме-интернате.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в соответствии с нормами </w:t>
            </w:r>
            <w:hyperlink r:id="rId10" w:anchor="a17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 12 ноября 2001 </w:t>
            </w:r>
            <w:r>
              <w:t>г. № 55-З «О погребении и похоронном деле» с учетом волеизъявления умершего, в том числе на осуществление погребения (определение места захоронения, условий погребения в соответствии с вероисповеданием).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проведение ритуаль</w:t>
            </w:r>
            <w:r>
              <w:t>ных услуг в отношении умершего получателя услуги в соответствии с его волеизъявлением.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4.13. содействие в 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самочувствия получателя услуги с целью определения необходимости получения медицинс</w:t>
            </w:r>
            <w:r>
              <w:t>кой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</w:t>
            </w:r>
            <w:r>
              <w:t>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выполнении назначений медицинского работника (в том ч</w:t>
            </w:r>
            <w:r>
              <w:t>исле закапывании капель, выполнении ингаляций);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посещении врачей-специалистов (в том числе подбор времени посещения, запись на прием)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при госпитализации получателя услуги в государственные организации здрав</w:t>
            </w:r>
            <w:r>
              <w:t>оохранения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</w:t>
            </w:r>
            <w:r>
              <w:t>довлетворение потребности получателя услуги по своевременному получению необходимой медицинской помощи.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5. Социально-психологические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</w:t>
            </w:r>
            <w:r>
              <w:t>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 диагностики, подбор необходимых</w:t>
            </w:r>
            <w:r>
              <w:t xml:space="preserve"> методик;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социально-психологической диагностики и психодиагностики личности;</w:t>
            </w:r>
          </w:p>
          <w:p w:rsidR="00000000" w:rsidRDefault="001F2CB3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 решению выявленных проблем;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 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</w:t>
            </w:r>
            <w:r>
              <w:t xml:space="preserve">авляется по запросу получателя услуги или при наличии показаний (при согласии получателя услуги или его законного представителя) с учетом норм </w:t>
            </w:r>
            <w:hyperlink r:id="rId11" w:anchor="a28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 1 июля 2010 г. № 153-З «Об ока</w:t>
            </w:r>
            <w:r>
              <w:t>зании психологической помощи» (далее – законодательство в сфере оказания психологической помощи).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образование по специальностям, по которым присваивается квалификация «Психолог» или квалификация «Психолог» явля</w:t>
            </w:r>
            <w:r>
              <w:t>ется составной частью присваиваемой квалификации, и отвечать установленным в соответствии с законодательством квалификационным требованиям, предъявляемым к психологам; пройти переподготовку на уровне высшего образования по специальностям, предусмотренным у</w:t>
            </w:r>
            <w:r>
              <w:t xml:space="preserve">становленными в соответствии с законодательством квалификационными требованиями, предъявляемыми к психологам (далее – высшее </w:t>
            </w:r>
            <w:r>
              <w:lastRenderedPageBreak/>
              <w:t>психологическое образование или иное образование (переподготовка), допускающее работу психологом в соответствии с законодательством</w:t>
            </w:r>
            <w:r>
              <w:t xml:space="preserve"> в сфере оказания психологической помощи).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возможность отказаться от ее проведения на любой стадии по</w:t>
            </w:r>
            <w:r>
              <w:t xml:space="preserve"> требованию получателя услуги (законного представителя).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</w:t>
            </w:r>
            <w:r>
              <w:t>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порядке проведения и цели психодиагностики, ее результатах должна излагаться доступным, ясным языком с учетом социально-психологических и иных индивидуальных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психодиагностики и реком</w:t>
            </w:r>
            <w:r>
              <w:t>ендации должны фиксироваться документально (в письменном (печатном) и 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проведение социально-психологической диагностики и психодиагностики личности проживающего.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</w:t>
            </w:r>
            <w:r>
              <w:t>ти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коррекционной работы в со</w:t>
            </w:r>
            <w:r>
              <w:t>ответствии с планом;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</w:t>
            </w:r>
            <w:r>
              <w:t>й в состоянии, жизненной ситуации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анализ проведенной работы, </w:t>
            </w:r>
            <w:r>
              <w:lastRenderedPageBreak/>
              <w:t>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или при наличии показаний (при согласии получателя услуги или его законного предст</w:t>
            </w:r>
            <w:r>
              <w:t>авителя)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</w:t>
            </w:r>
            <w:r>
              <w:t>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</w:t>
            </w:r>
            <w:r>
              <w:t>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</w:t>
            </w:r>
            <w:r>
              <w:t>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Информация о порядке проведения и цели коррекционной работы должна излагаться доступным, ясным языко</w:t>
            </w:r>
            <w:r>
              <w:t>м с учетом социально-психологических и иных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потребности в психологическом консультировании;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</w:t>
            </w:r>
            <w:r>
              <w:t>еля услуги об особенностях консультирования (в том числе цели консультирования,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личного дела получателя услуги, обсуждение проблем получателя услуги, порядка его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при необходимости (по согласию получателя </w:t>
            </w:r>
            <w:r>
              <w:t>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плана действий по решению проблем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</w:t>
            </w:r>
            <w:r>
              <w:t>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</w:t>
            </w:r>
            <w:r>
              <w:t>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</w:t>
            </w:r>
            <w:r>
              <w:t>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</w:t>
            </w:r>
            <w:r>
              <w:t>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</w:t>
            </w:r>
            <w:r>
              <w:t>его законному представителю) в устном (письменном) виде.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</w:t>
            </w:r>
            <w:r>
              <w:t xml:space="preserve">еля услуги в психологическом консультировании.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5.4. психологическое 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</w:t>
            </w:r>
            <w:r>
              <w:t xml:space="preserve">числе посредством бесед, лекций, групповых занятий с элементами тренинга, тематических занятий, подготовки и распространения </w:t>
            </w:r>
            <w:r>
              <w:lastRenderedPageBreak/>
              <w:t>буклетов, памяток, оформления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распространение среди получателей услуги (по желанию) научно-популярной, образовательной и </w:t>
            </w:r>
            <w:r>
              <w:t>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</w:t>
            </w:r>
            <w:r>
              <w:t>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</w:t>
            </w:r>
            <w:r>
              <w:lastRenderedPageBreak/>
              <w:t>законодательством в сфере оказания психоло</w:t>
            </w:r>
            <w:r>
              <w:t>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оказываться как в специально оборудованном помещении (в том числе актовом зале, клубной комнате, кабинете </w:t>
            </w:r>
            <w:r>
              <w:t>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</w:t>
            </w:r>
            <w:r>
              <w:t>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5.5. пси</w:t>
            </w:r>
            <w:r>
              <w:t>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</w:t>
            </w:r>
            <w:r>
              <w:t>конфликтов, содействие в адаптации к условиям дома-интерната;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получа</w:t>
            </w:r>
            <w:r>
              <w:t xml:space="preserve">теля услуги рекомендациями, буклетами, памятками, информационными листками и иными материалами по различным аспектам психопрофилактики.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</w:t>
            </w:r>
            <w:r>
              <w:t>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</w:t>
            </w:r>
            <w:r>
              <w:t>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 психологической п</w:t>
            </w:r>
            <w:r>
              <w:t xml:space="preserve">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</w:t>
            </w:r>
            <w:r>
              <w:t>учетом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6. Социально-реабилитационные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6.1. содействие в </w:t>
            </w:r>
            <w:r>
              <w:t>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содержания мероприятий индивидуальной</w:t>
            </w:r>
            <w:r>
              <w:t xml:space="preserve"> </w:t>
            </w:r>
            <w:hyperlink r:id="rId12" w:anchor="a6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3" w:anchor="a7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ребенка-инвалида (далее – ИПРА),</w:t>
            </w:r>
            <w:r>
              <w:t xml:space="preserve"> </w:t>
            </w:r>
            <w:hyperlink r:id="rId1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lastRenderedPageBreak/>
              <w:t>врачебно-консультационной комиссии государственной организации здравоохранения (далее – закл</w:t>
            </w:r>
            <w:r>
              <w:t>ючение ВКК) либо врача-специалиста;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дополнительных обследований для определения цели, задач, видов и содержания рекомендуемых мероприятий реабилитации, абилитации в соответствии с</w:t>
            </w:r>
            <w:r>
              <w:t> </w:t>
            </w:r>
            <w:hyperlink r:id="rId1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 либо врача-специалиста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подбор реабилитационных, абилитационных мероприятий, занятий в соответствии с индивидуальными особенностями получателя услуги, а также доступными ресурса</w:t>
            </w:r>
            <w:r>
              <w:t>ми дома-интерната;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реабилитационными, абилитационными мероприятиями в доступной форме, проведение мотивационных бесед для повышения заинтересованн</w:t>
            </w:r>
            <w:r>
              <w:t>ости в 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реабилитационных, абилитационных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сопр</w:t>
            </w:r>
            <w:r>
              <w:t>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индивидуальным планом социальной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</w:t>
            </w:r>
            <w:r>
              <w:t xml:space="preserve">ающее услугу, должно иметь соответствующее образование или переподготовку, повышение квалификации </w:t>
            </w:r>
            <w:r>
              <w:lastRenderedPageBreak/>
              <w:t>в области лечебной, адаптивной физкультуры, социальной, трудовой и иной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 и г</w:t>
            </w:r>
            <w:r>
              <w:t>уманное отношение и поддержку получателя услуги, побуждать активизировать имеющиеся личностные ресурсы на выполнение реабилитационных, абилитационных мероприятий, а также оказывать необходимую инструктивно-методическую помощь, информационную и моральную по</w:t>
            </w:r>
            <w:r>
              <w:t>ддержку.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Форма проведения реабилитационных, абилитационных мероприятий (индивидуальная, групповая), место и </w:t>
            </w:r>
            <w:r>
              <w:t>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восстановлению, формированию (развитию) функций и навык</w:t>
            </w:r>
            <w:r>
              <w:t>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6.2. помощь в обеспечении техническими средствами социальной реабилитации, включенными в Государственный</w:t>
            </w:r>
            <w:r>
              <w:t xml:space="preserve"> </w:t>
            </w:r>
            <w:hyperlink r:id="rId17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(перечень) технических средств социальной реабилитации, утвержденный постановлением Совета Министров Республики Беларусь от 11 декабря 2007 г. № 1722 (для 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получении документов, подтвержда</w:t>
            </w:r>
            <w:r>
              <w:t>ющих нуждаемость в ТССР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</w:t>
            </w:r>
            <w:r>
              <w:t xml:space="preserve"> </w:t>
            </w:r>
            <w:hyperlink r:id="rId1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обеспечении ТССР;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</w:t>
            </w:r>
            <w:r>
              <w:t xml:space="preserve"> организациями, предоставляющими ТССР;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Государственным</w:t>
            </w:r>
            <w:r>
              <w:t xml:space="preserve"> </w:t>
            </w:r>
            <w:hyperlink r:id="rId2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2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</w:t>
            </w:r>
            <w:r>
              <w:t xml:space="preserve"> </w:t>
            </w:r>
            <w:hyperlink r:id="rId2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с учетом запросов и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Оф</w:t>
            </w:r>
            <w:r>
              <w:t>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</w:t>
            </w:r>
            <w:r>
              <w:t xml:space="preserve">обствовать удовлетворению потребности получателя услуги в ТССР, реализации его прав в соответствии с законодательством в целях </w:t>
            </w:r>
            <w:r>
              <w:lastRenderedPageBreak/>
              <w:t>расширения жизненного пространства и адаптационных возможностей.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6.3. помощь в подборе и выдача технических средств социальной </w:t>
            </w:r>
            <w:r>
              <w:t xml:space="preserve">реабилитации во временное пользование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медицинских рекомендаций,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ВКК, личностных потребностей получателя услуги в получении ТССР во временное пользование;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подборе ТССР на основании медицинских рекомендаций (при н</w:t>
            </w:r>
            <w:r>
              <w:t>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медицинских рекомендаций,</w:t>
            </w:r>
            <w:r>
              <w:t xml:space="preserve"> </w:t>
            </w:r>
            <w:hyperlink r:id="rId2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ВКК.</w:t>
            </w:r>
          </w:p>
          <w:p w:rsidR="00000000" w:rsidRDefault="001F2CB3">
            <w:pPr>
              <w:pStyle w:val="table10"/>
              <w:ind w:firstLine="284"/>
            </w:pPr>
            <w:r>
              <w:t>Подбор ТССР осуществляется с учетом индивидуального подхода в целях обеспечения удобства при использовании.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При выдаче ТССР осуществляется проверка их исправности.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</w:t>
            </w:r>
            <w:r>
              <w:t>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6.4. обучение пользованию техническими с</w:t>
            </w:r>
            <w:r>
              <w:t xml:space="preserve">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рекомендациях по эксплуатации ТССР, правилах пользования, уход</w:t>
            </w:r>
            <w:r>
              <w:t>а, разъяснение особенностей использования ТССР в доступной форме, ясным языком;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занятий по формированию практических навыков пользования ТССР, самостоятельной ориентации, передвижению, коммуникации с использованием ассистивных устройств и технол</w:t>
            </w:r>
            <w:r>
              <w:t>огий (в том числе самостоятельному перемещению в кресле-коляске,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</w:t>
            </w:r>
            <w:r>
              <w:t>азначения);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адаптацией к использованию ТССР, иных ассистивных устройств и технологий, самостоятельной ориентацией, передвижением, коммуникацией,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непосредственно после доставки ТССР пол</w:t>
            </w:r>
            <w:r>
              <w:t>учателю услуги, а также по его запросу.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обучения людей с различными видами нарушений здоровья, прошедшее соответствующее обучение.</w:t>
            </w:r>
          </w:p>
          <w:p w:rsidR="00000000" w:rsidRDefault="001F2CB3">
            <w:pPr>
              <w:pStyle w:val="table10"/>
              <w:ind w:firstLine="284"/>
            </w:pPr>
            <w:r>
              <w:t>Практиче</w:t>
            </w:r>
            <w:r>
              <w:t>ские занятия могут проводиться в групповой и (или)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</w:t>
            </w:r>
            <w:r>
              <w:t xml:space="preserve"> пользования ТССР, иными ассистивными устройствами и технологиями.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назначении, устройстве, особенностях функционирования ТССР, иных ассистивных устройств и технологий, сообщаемая получателю услуг в процессе обучения, должна соответствовать име</w:t>
            </w:r>
            <w:r>
              <w:t>ющимся рекомендациям по эксплуатации, быть адаптирована с учетом особенностей получателя услуги и предоставлена в доступной форме, в том числе при необходимости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</w:t>
            </w:r>
            <w:r>
              <w:t xml:space="preserve"> формированию навыков безопасного пользования ТССР, иными ассистивными устройствами и технологиями в целях расширения жизненного пространства и адаптационных возможностей, увеличения степени самостоятельности в повседневной жизнедеятельности.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необходимости ремонта (замены) ТССР, замены элементов питания, выявление неисправных ТССР;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мел</w:t>
            </w:r>
            <w:r>
              <w:t xml:space="preserve">кого ремонта ТССР в условиях дома-интерната (по </w:t>
            </w:r>
            <w:r>
              <w:lastRenderedPageBreak/>
              <w:t>возможности);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ТССР, требующих квалифицированного обслуживания, в специальную мастерскую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сроках ремонта (замены) ТССР;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подборе ТССР во временное пользование в случ</w:t>
            </w:r>
            <w:r>
              <w:t>ае длительного ремонта (невозможности быстрой замены);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исправных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</w:t>
            </w:r>
            <w:r>
              <w:t>нт, а также в экстренном порядке с учетом срочности.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осуществлении ремонта ТССР </w:t>
            </w:r>
            <w:r>
              <w:lastRenderedPageBreak/>
              <w:t>непосредственно в учреждении лицо, оказывающее услугу, должно иметь соответствующую квалификацию.</w:t>
            </w:r>
          </w:p>
          <w:p w:rsidR="00000000" w:rsidRDefault="001F2CB3">
            <w:pPr>
              <w:pStyle w:val="table10"/>
              <w:ind w:firstLine="284"/>
            </w:pPr>
            <w:r>
              <w:t>На период ремонта ТССР получатель услуги должен обеспечиваться ТССР на усл</w:t>
            </w:r>
            <w:r>
              <w:t>овиях временного пользования.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6.6. проведение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2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дополнительных обследований для выявления имеющихся трудовых навыков, способностей, интересов, потребностей получателя услуги в мероприятиях по развитию доступных трудовых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о</w:t>
            </w:r>
            <w:r>
              <w:t>пределение доступных (подходящих) видов деятельности с учетом индивидуальных предпочтений и особенностей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мероприятий по развитию доступных трудовых навыков с учетом индивидуальных особенностей получателя услуги и</w:t>
            </w:r>
            <w:r>
              <w:t> </w:t>
            </w:r>
            <w:hyperlink r:id="rId28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 также доступных ресурсов дома-интерната, определение цели, задач, периодичности этих мероприятий для включения в индивидуальный план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группы для занятий с </w:t>
            </w:r>
            <w:r>
              <w:t>учетом индивидуальных особенностей получателя услуги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 рекомендованными мероприятиями в доступной форме, проведение мотивационных бесед для повышения заинтересованности в участии;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помещений</w:t>
            </w:r>
            <w:r>
              <w:t xml:space="preserve"> (условий) и оборудования, необходимых для развития трудовых навыков по определенным видам деятельности, в том числе создание специальных условий с учетом индивидуальных особенностей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средствами и материалами, необходимыми для</w:t>
            </w:r>
            <w:r>
              <w:t> развития трудовых навыков по определенному виду деятельности, и условиями, в том числе способными улучшить и (или) облегчить его деятельность и обеспечить безопасность получателя услуги и окружающих;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 к месту проведения меро</w:t>
            </w:r>
            <w:r>
              <w:t xml:space="preserve">приятий </w:t>
            </w:r>
            <w:r>
              <w:lastRenderedPageBreak/>
              <w:t>по развитию трудовых навыков, наблюдение за процессом деятельности в период ее осуществления;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(отдельных трудовых операций) в условиях дома-интерната;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характера динам</w:t>
            </w:r>
            <w:r>
              <w:t>ики трудовых навыков, определение готовности к трудовой деятельности, при положительной динамике и высоком уровне готовности – оказание содействия в трудовой реабилитации и трудоустройстве (по возможности).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</w:t>
            </w:r>
            <w:r>
              <w:t>уги согласно индивидуальному плану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в специально созданных условиях (в том числе реабилитационно-трудовых мастерских, соответствующих санитарным нормам и правилам и адаптированных к особым потребностям получа</w:t>
            </w:r>
            <w:r>
              <w:t>теля услуги, а также подсобных хозяйствах).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квалифицированные специалисты, имеющие специальную подготовку и (или) повышение квалификации в области психологии, социальной работы, социальной педагогики, реабилитации, трудовой терапии.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 развитию доступных трудовых навыков должны быть организованы с соблюдением установленных требований, в том числе по охране и безопасности труда.</w:t>
            </w:r>
          </w:p>
          <w:p w:rsidR="00000000" w:rsidRDefault="001F2CB3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постоянное наблюдени</w:t>
            </w:r>
            <w:r>
              <w:t>е и контроль за процессом деятельности и самочувствием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Организация мероприятий по развитию доступных трудовых навыков должна учитывать индивидуальные особенности получателя услуги (в том числе уровень развития навыков, имеющиеся ресурсы,</w:t>
            </w:r>
            <w:r>
              <w:t xml:space="preserve"> мотивацию, половозрастные особенности, индивидуальные предпочтения и пожелания).</w:t>
            </w:r>
          </w:p>
          <w:p w:rsidR="00000000" w:rsidRDefault="001F2CB3">
            <w:pPr>
              <w:pStyle w:val="table10"/>
              <w:ind w:firstLine="284"/>
            </w:pPr>
            <w:r>
              <w:t>Численность и состав групп для занятий по развитию доступных трудовых навыков должны формироваться с учетом психологических и физических особенностей получателя услуги, готов</w:t>
            </w:r>
            <w:r>
              <w:t>ности к работе в 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использоваться методики обучения, предназначенные для соответствующих категорий граждан,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 и инвентарь, используемые во время занятий, должны соо</w:t>
            </w:r>
            <w:r>
              <w:t>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Условия и средства, используемые для мероприятий по развитию доступных трудовых навыков, должны быть адаптированы с учетом индивидуальных потребностей </w:t>
            </w:r>
            <w:r>
              <w:lastRenderedPageBreak/>
              <w:t>получателя услуги с целью улучшения и облегчения деятельности (в т</w:t>
            </w:r>
            <w:r>
              <w:t>ом числе подбор высоты стула, стола, дополнительного освещения).</w:t>
            </w:r>
          </w:p>
          <w:p w:rsidR="00000000" w:rsidRDefault="001F2CB3">
            <w:pPr>
              <w:pStyle w:val="table10"/>
              <w:ind w:firstLine="284"/>
            </w:pPr>
            <w:r>
              <w:t>Форма проведения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</w:t>
            </w:r>
            <w:r>
              <w:t>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</w:t>
            </w:r>
            <w:r>
              <w:t>намикой развития трудовых навыков должны фиксироваться документально в 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развитию, сохранению функциональных и трудовых способностей получателя услуги, выявлению способностей и созданию предп</w:t>
            </w:r>
            <w:r>
              <w:t>осылок к осуществлению трудовой деятельности.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7. Услуги сопровождаемого проживания – обеспечение проживания в отделении сопровождаемого проживания инвалидов I и II группы, детей-инвалидов для подготовки к самостоятельной жизни вне стационарного учреждени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услуги, его близких родственников (законных представителей) о возможности осуществления подготовки к самостоятельной жизни в отделении сопровождаемого проживания (в том числе особенностях его функционирования);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потребнос</w:t>
            </w:r>
            <w:r>
              <w:t>ти и потенциала получателя услуги к освоению навыков самообслуживания, оценку его возможностей к проживанию в отделении сопровождаемого проживания, проведение социально-психологической диагностики (при необходимости и с согласия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</w:t>
            </w:r>
            <w:r>
              <w:t>вку необходимых документов для зачисления получателя услуги в отделение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принятом решении в отношении возможности (невозможности) зачисления в отделение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и помощь в адаптации</w:t>
            </w:r>
            <w:r>
              <w:t xml:space="preserve"> получателя услуги к условиям жизни в отделении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разработку (совместно с получателем услуги) и реализацию индивидуальной программы по освоению навыков самостоятельного проживания (в том числе </w:t>
            </w:r>
            <w:r>
              <w:lastRenderedPageBreak/>
              <w:t>самообслуживания, осуществления бытов</w:t>
            </w:r>
            <w:r>
              <w:t>ой и трудовой деятельности);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участия получателя услуги в занятиях (в индивидуальной, групповой форме) в целях освоения навыков самостоятельного проживания (в том числе посредством тренингов, деловых (ролевых) игр, экскурсий, культурно-досуговых</w:t>
            </w:r>
            <w:r>
              <w:t xml:space="preserve"> и спортивных мероприятий);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повседневной культурно-досуговой деятельности;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стремления получателя услуги к трудовой деятельности, привлечение к труду исходя из индивидуальных потребностей и возможностей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</w:t>
            </w:r>
            <w:r>
              <w:t xml:space="preserve"> динамикой личностного роста и развития, формированием конкретных социальных навыков, необходимых для самостоятельного проживания, и осуществление (при необходимости) корректировки индивидуальной программы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готовности полу</w:t>
            </w:r>
            <w:r>
              <w:t>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дома-интерната, восстановления дееспособности;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со специалистами территориальных центров социал</w:t>
            </w:r>
            <w:r>
              <w:t>ьного обслуживания населения (далее – ТЦСОН) для обеспечения постинтернатного сопровождения и адаптации (периодических контрольных звонков, посещения на дому, зачисления на обслуживание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Услуги предоставляются по запросу (с согласия) п</w:t>
            </w:r>
            <w:r>
              <w:t>олучателя услуги (его законного представителя)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услуги, должно иметь профессиональную подготовку в области социально</w:t>
            </w:r>
            <w:r>
              <w:t>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1F2CB3">
            <w:pPr>
              <w:pStyle w:val="table10"/>
              <w:ind w:firstLine="284"/>
            </w:pPr>
            <w:r>
              <w:t>Услуги предоставляются в специально организованном и оборудованном в доме-интернате отделении сопровождаемого проживания, приближенно</w:t>
            </w:r>
            <w:r>
              <w:t>м по условиям проживания к домашним условиям.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1F2CB3">
            <w:pPr>
              <w:pStyle w:val="table10"/>
              <w:ind w:firstLine="284"/>
            </w:pPr>
            <w:r>
              <w:t>Реализация услуг сопровождаемого прож</w:t>
            </w:r>
            <w:r>
              <w:t>ивания осуществляется с учетом положений методических рекомендаций по организации услуг сопровождаемого проживания в государственных учреждениях, осуществляющих стационарное социальное обслуживание, разработанных Министерством труда и социальной защиты.</w:t>
            </w:r>
          </w:p>
          <w:p w:rsidR="00000000" w:rsidRDefault="001F2CB3">
            <w:pPr>
              <w:pStyle w:val="table10"/>
              <w:ind w:firstLine="284"/>
            </w:pPr>
            <w:r>
              <w:t>Пе</w:t>
            </w:r>
            <w:r>
              <w:t xml:space="preserve">речень социальных услуг и мероприятий должен учитывать уровень индивидуальных и личностных особенностей получателя услуги, содействовать освоению навыков самостоятельной жизнедеятельности, развитию </w:t>
            </w:r>
            <w:r>
              <w:lastRenderedPageBreak/>
              <w:t>и расширению жизненного пространства, социального функцион</w:t>
            </w:r>
            <w:r>
              <w:t>ирования, адаптации и последующей интеграции его в общество.</w:t>
            </w:r>
          </w:p>
          <w:p w:rsidR="00000000" w:rsidRDefault="001F2CB3">
            <w:pPr>
              <w:pStyle w:val="table10"/>
              <w:ind w:firstLine="284"/>
            </w:pPr>
            <w:r>
              <w:t>По завершении каждого этапа должна осуществляться оценка готовности к самостоятельному проживанию, результаты оценки должны фиксироваться документально.</w:t>
            </w:r>
          </w:p>
          <w:p w:rsidR="00000000" w:rsidRDefault="001F2CB3">
            <w:pPr>
              <w:pStyle w:val="table10"/>
              <w:ind w:firstLine="284"/>
            </w:pPr>
            <w:r>
              <w:t>Услуги сопровождаемого проживания должны о</w:t>
            </w:r>
            <w:r>
              <w:t>беспечивать обучение навыкам самостоятельного проживания посредством разнообразных средств, форм, методов и социальных технологий, активизирующих личностные ресурсы на освоение самостоятельной жизнедеятельности в приоритетных сферах (в том числе самообслуж</w:t>
            </w:r>
            <w:r>
              <w:t>ивании, трудовой, социокультурной, коммуникативной активности).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направленность на развитие волевых устремлений, веры получателя услуги в </w:t>
            </w:r>
            <w:r>
              <w:t>возможность освоения навыков самостоятельного проживания, а также соблюдение мер безопасности в системе организации услуг сопровождаемого проживания.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формирование навыков самостоятельной жизнедеятельности в приоритетных сф</w:t>
            </w:r>
            <w:r>
              <w:t>ерах (в том числе самообслуживании, трудовой, социокультурной, коммуникативной активности).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8. Услуга по направлению на санаторно-курортн</w:t>
            </w:r>
            <w:r>
              <w:t>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праве на санаторно-курортное лечение, условиях и порядке его реализации;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заявления, медицинских и иных документов для обращения за путевкой в Республиканский центр по оздоровлению и санаторно-курортному лечению населения;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получении путевки на санаторно-курортное лечение (при ее выделении);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</w:t>
            </w:r>
            <w:r>
              <w:t>вание получателя услуги об особенностях санаторно-курортного лечения, его цели, продолжительности, особенностях проезда и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психоэмоциональную подготовку </w:t>
            </w:r>
            <w:r>
              <w:lastRenderedPageBreak/>
              <w:t>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сборе необходимых личных вещей, покупке и доставке билетов для</w:t>
            </w:r>
            <w:r>
              <w:t xml:space="preserve"> проезда, транспортировке к месту санаторно-курортного лечения и обратно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информации о самочувствии получателя услуги в период его нахождения на санаторно-курортном лечении.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медицинским</w:t>
            </w:r>
            <w:r>
              <w:t>и показаниями и условиями и порядком предоставления путевок на санаторно-курортное лечение.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сроках направления на санаторно-курортное лечение, его продолжительности и других особенностях должна быть сообщена получателю услуги заранее в доступн</w:t>
            </w:r>
            <w:r>
              <w:t>ой форме, понятным,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ре</w:t>
            </w:r>
            <w:r>
              <w:t xml:space="preserve">ализацию права на санаторно-курортное лечение в Республике Беларусь с целью </w:t>
            </w:r>
            <w:r>
              <w:lastRenderedPageBreak/>
              <w:t xml:space="preserve">поддержания здоровья, профилактики и лечения имеющихся заболеваний.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услуги, родителей (законных представителей) о праве на</w:t>
            </w:r>
            <w:r>
              <w:t xml:space="preserve"> оздоровление (санаторно-курортное лечение), порядке и условиях его реализации;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заявления, медицинских и иных документов на получателя услуги, а также на сопровождающее лицо (при необходимости) для обращения за путевкой в Республикански</w:t>
            </w:r>
            <w:r>
              <w:t>й центр по оздоровлению и санаторно-курортному лечению населения или в иные организации, осуществляющие оздоровление детей, в том числе детей-инвалидов, а также на сопровождающее лицо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получении путевки (при ее выделении);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детей на оздоровление (санаторно-курортное лечение) и обратно (при отсутствии родителей, иных законных представителей или нежелании (невозможности) ими сопровождать детей);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услуги, иных законных представителей об осо</w:t>
            </w:r>
            <w:r>
              <w:t>бенностях санаторно-курортного лечения, о его цели, продолжительности, особенностях проезда и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сборе необходимых личных вещей, покупке и доставке билетов, транспортировке к мес</w:t>
            </w:r>
            <w:r>
              <w:t>ту оздоровления, санаторно-курортного лечения и обратно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уточнение информации о самочувствии получателя услуги в период его нахождения на оздоровлении, санаторно-курортном лечении.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при отсутствии медицинских про</w:t>
            </w:r>
            <w:r>
              <w:t>тивопоказаний (по медицинским показаниям) в соответствии с условиями и порядком предоставления путевок на оздоровление (санаторно-курортное лечение).</w:t>
            </w:r>
          </w:p>
          <w:p w:rsidR="00000000" w:rsidRDefault="001F2CB3">
            <w:pPr>
              <w:pStyle w:val="table10"/>
              <w:ind w:firstLine="284"/>
            </w:pPr>
            <w:r>
              <w:t>При направлении на оздоровление (санаторно-курортное лечение) детей, в отношении которых директор дома-инт</w:t>
            </w:r>
            <w:r>
              <w:t>ерната не является опекуном, необходимо согласование родителей (законных представителей).</w:t>
            </w:r>
          </w:p>
          <w:p w:rsidR="00000000" w:rsidRDefault="001F2CB3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</w:t>
            </w:r>
            <w:r>
              <w:t>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реализацию права на оздоровление, санаторно-курортное лечение с целью поддержания здоровья, профилактики и лечения имеющихся заболеваний.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10. Социально-педагогическая услуга по профориентации (для дет</w:t>
            </w:r>
            <w:r>
              <w:t>ей в возрасте 14 лет и старше),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диагностики по выявлению склонностей и способностей к профессиональной деятельности, трудовой занятости в отношении определенных видов тр</w:t>
            </w:r>
            <w:r>
              <w:t xml:space="preserve">удовой </w:t>
            </w:r>
            <w:r>
              <w:lastRenderedPageBreak/>
              <w:t>деятельности, профессий;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рекомендаций по приоритетным профессиям и видам профессиональной, трудовой занятости;</w:t>
            </w:r>
          </w:p>
          <w:p w:rsidR="00000000" w:rsidRDefault="001F2CB3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</w:t>
            </w:r>
            <w:r>
              <w:t>я услуги с учетом склонностей и возможностей к трудовой деятельности;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выборе учреждения профессионального образования, иной формы профессиональной подготовки (с учетом склонностей, способностей, состояния здоровья, пожеланий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вовлечение получателя услуги в различные виды лечебно-трудовой деятельности в целях формирования мотивации к трудовой деятельности;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 результатами профориентации в доступной для 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</w:t>
            </w:r>
            <w:r>
              <w:t>получателя услуги, а также при возникновении показаний, с учетом утвержденного плана (графика) профориентационной работы.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оказываться специалистами в области психологии, педагогики, а также </w:t>
            </w:r>
            <w:r>
              <w:lastRenderedPageBreak/>
              <w:t>специалистами центров профориентации, службы занятос</w:t>
            </w:r>
            <w:r>
              <w:t>ти, учебных заведений.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располагать информацией о профессиях, рекомендованных для лиц с различными типами нарушений, образовательных программах подготовки, переподготовки, наиболее востребованных профессиях на рынке труда.</w:t>
            </w:r>
          </w:p>
          <w:p w:rsidR="00000000" w:rsidRDefault="001F2CB3">
            <w:pPr>
              <w:pStyle w:val="table10"/>
              <w:ind w:firstLine="284"/>
            </w:pPr>
            <w:r>
              <w:t>Д</w:t>
            </w:r>
            <w:r>
              <w:t>ля оказания услуги должны быть созданы соответствующие материально-технические условия (в том числе наличие кабинета, уголка профориентации, стендов, информационных материалов о профессиях, учреждениях образования).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</w:t>
            </w:r>
            <w:r>
              <w:t>й и (или) групповой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 способности получателя услуги, его состояние здоровья, рекомендации</w:t>
            </w:r>
            <w:r>
              <w:t xml:space="preserve"> </w:t>
            </w:r>
            <w:hyperlink r:id="rId29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др.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профориентации долж</w:t>
            </w:r>
            <w:r>
              <w:t>ны фиксироваться документально в личном деле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 запросов получателя услуги на 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11. Социально-посредни</w:t>
            </w:r>
            <w:r>
              <w:t>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родителей (законных представителей) с необходимостью, порядком прохождения психо</w:t>
            </w:r>
            <w:r>
              <w:t>лого-медико-педагогического обследования (далее – ПМПО);</w:t>
            </w:r>
          </w:p>
          <w:p w:rsidR="00000000" w:rsidRDefault="001F2CB3">
            <w:pPr>
              <w:pStyle w:val="table10"/>
              <w:ind w:firstLine="284"/>
            </w:pPr>
            <w:r>
              <w:t>психоэмоциональную подготовку получателя услуги к прохождению ПМПО;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медицинских и иных документов, необходимых для прохождения ПМПО;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организациями (специалистами), осущест</w:t>
            </w:r>
            <w:r>
              <w:t>вляющими ПМПО, согласование даты, порядка и условий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помещения и иных необходимых условий для проведения обследования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 при проведении обследования;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</w:t>
            </w:r>
            <w:r>
              <w:t>, а также его родителей, законных представителей с результатами ПМПО.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может оказываться как в плановом порядке, так и при возникновении показаний по инициативе родителей (законных представителей), специалистов учреждений (организаций) образования, здравоохранения, социального обслуживания, органов внутренних дел при у</w:t>
            </w:r>
            <w:r>
              <w:t>словии получения согласия родителей (законных представителей).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иных документов, необходимых для проведения</w:t>
            </w:r>
            <w:r>
              <w:t xml:space="preserve"> ПМПО.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непосредственно в доме-интернате должно быть выделено специальное помещение, адаптированное с учетом особых потребностей получателя услуги и обеспечивающее конфиденциальность.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дате, месте и результатах обследования д</w:t>
            </w:r>
            <w:r>
              <w:t>олжна фиксироваться документально (в личном деле (карте)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совершенствовании предоставляемой психолого-медико-педагогической помощи.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12. Услуги ухода за де</w:t>
            </w:r>
            <w:r>
              <w:t xml:space="preserve">тьми-инвалидами (услуги социальной передышки), оказываемые домами-интернатами для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родителей (членов семьи) об услугах социальной передышки, ее цели, условиях и порядке получения;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изучение медицинских</w:t>
            </w:r>
            <w:r>
              <w:t xml:space="preserve"> заключений о состоянии здоровья ребенка, возможности временного пребывания в доме-интернате, а также документов, подтверждающих предоставление услуг;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размещении и адаптации ребенка к новым условиям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комплексного ухода за ре</w:t>
            </w:r>
            <w:r>
              <w:t>бенком в соответствии с состоянием здоровья, индивидуальными особенностями, включая предоставление социально-бытовых, социально-психологических, социально-педагогических, социально-реабилитационных и иных услуг, предусмотренных для детей-инвалидов, прожива</w:t>
            </w:r>
            <w:r>
              <w:t>ющих в доме-интернате;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родителями (законными представителями) в процессе оказания услуг;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родителям (законным представителям) рекомендаций по улучшению ухода за ребенком, его воспитанию, обучению, социализации.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Услуги предос</w:t>
            </w:r>
            <w:r>
              <w:t>тавляются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Социальные услуги в период проживания в доме-интернате предоставляются с периодичностью, предусмотренной договором </w:t>
            </w:r>
            <w:r>
              <w:lastRenderedPageBreak/>
              <w:t>оказания социальных услуг.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навыками ухода за детьми-инвалида</w:t>
            </w:r>
            <w:r>
              <w:t>ми.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правилам, быть адаптированы с учетом особых потребностей детей-инвалидов.</w:t>
            </w:r>
          </w:p>
          <w:p w:rsidR="00000000" w:rsidRDefault="001F2CB3">
            <w:pPr>
              <w:pStyle w:val="table10"/>
              <w:ind w:firstLine="284"/>
            </w:pPr>
            <w:r>
              <w:t>Количество дете</w:t>
            </w:r>
            <w:r>
              <w:t>й, проживающих в одной комнате по возможности не должно превышать двух человек.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 должна быть задействована вся инфраструктура учреждения, созданная для проживания, обучения, организации досуга и медицинского ухода в доме-интернате.</w:t>
            </w:r>
          </w:p>
          <w:p w:rsidR="00000000" w:rsidRDefault="001F2CB3">
            <w:pPr>
              <w:pStyle w:val="table10"/>
              <w:ind w:firstLine="284"/>
            </w:pPr>
            <w:r>
              <w:t>До пре</w:t>
            </w:r>
            <w:r>
              <w:t>доставления услуг родители (законные представители) и ребенок должны быть ознакомлены с условиями проживания в доме-интернате, правилами внутреннего распорядка.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 должны учитываться пожелания родителей и самого ребенка в отношении размещен</w:t>
            </w:r>
            <w:r>
              <w:t>ия, характера помощи и поддержки.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 в обеспечении надлежащего ухода за ребенком-инвалидом на период осуществления родителями (иными законными представителями) иной деятельности.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13. Услуги сопровождаемого проживания инвалидам в соответствии с индивидуальной</w:t>
            </w:r>
            <w:r>
              <w:t xml:space="preserve"> </w:t>
            </w:r>
            <w:hyperlink r:id="rId3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3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оказывае</w:t>
            </w:r>
            <w:r>
              <w:t>мые специальными домами для ветеранов, престарелых и инвалидов (далее – специальные дома)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потребности и нуждаемости в услуге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условиях проживания в специальном</w:t>
            </w:r>
            <w:r>
              <w:t xml:space="preserve"> доме, правилах внутреннего распорядка, а также о цели, порядке и условиях предоставления услуги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(при необходимости и с согласия получателя услуги) социально-психологической диагностики для конкретизации необходимых в</w:t>
            </w:r>
            <w:r>
              <w:t>идов помощи и поддержки в процессе освоения навыков самостоятельного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совместно с получателем услуги плана сопровождаемого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социальной адаптации получателя услуги к условиям быта и проживания в специально</w:t>
            </w:r>
            <w:r>
              <w:t>м доме, окружающему социуму;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консультационную и иные виды помощи по развитию навыков (в том числе самообслуживания, бытовых, коммуникативных, трудовых, включая </w:t>
            </w:r>
            <w:r>
              <w:lastRenderedPageBreak/>
              <w:t>решение вопросов обучения, трудоустройства, организации досуга);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динамикой развити</w:t>
            </w:r>
            <w:r>
              <w:t>я конкретных социальных навыков в процессе сопровождаемого проживания, осуществление корректировки индивидуального плана сопровождаемого проживания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Услуги предоставляются по запросу получателя услуги в соответствии с</w:t>
            </w:r>
            <w:r>
              <w:t xml:space="preserve"> </w:t>
            </w:r>
            <w:hyperlink r:id="rId3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3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ВКК.</w:t>
            </w:r>
          </w:p>
          <w:p w:rsidR="00000000" w:rsidRDefault="001F2CB3">
            <w:pPr>
              <w:pStyle w:val="table10"/>
              <w:ind w:firstLine="284"/>
            </w:pPr>
            <w:r>
              <w:t>Услуги оказываются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</w:t>
            </w:r>
            <w:r>
              <w:t>о, оказывающее услуги сопровождаемого проживания,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для проживани</w:t>
            </w:r>
            <w:r>
              <w:t>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1F2CB3">
            <w:pPr>
              <w:pStyle w:val="table10"/>
              <w:ind w:firstLine="284"/>
            </w:pPr>
            <w:r>
              <w:t>Территория специального дома должна быть оборудована элементами доступной среды.</w:t>
            </w:r>
          </w:p>
          <w:p w:rsidR="00000000" w:rsidRDefault="001F2CB3">
            <w:pPr>
              <w:pStyle w:val="table10"/>
              <w:ind w:firstLine="284"/>
            </w:pPr>
            <w:r>
              <w:t>Необходимо создание специ</w:t>
            </w:r>
            <w:r>
              <w:t>альной материально-технической базы, социальной обстановки и среды, приближенной к условиям жизни обычного человека.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оказания услуг в специальном доме необходимо наличие холла-гостиной (общей </w:t>
            </w:r>
            <w:r>
              <w:lastRenderedPageBreak/>
              <w:t xml:space="preserve">комнаты), оборудованной мягкой мебелью, аудиовидеотехникой, </w:t>
            </w:r>
            <w:r>
              <w:t>столом, стульями, предметами интерьера для проведения общих мероприятий, занятий, продуктивного отдыха.</w:t>
            </w:r>
          </w:p>
          <w:p w:rsidR="00000000" w:rsidRDefault="001F2CB3">
            <w:pPr>
              <w:pStyle w:val="table10"/>
              <w:ind w:firstLine="284"/>
            </w:pPr>
            <w:r>
              <w:t>Услуги предоставляются в соответствии с методическими рекомендациями по организации услуг сопровождаемого проживания в государственных учреждениях, осущ</w:t>
            </w:r>
            <w:r>
              <w:t>ествляющих стационарное социальное обслуживание, разработанными Министерством труда и социальной защиты.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повышение его мотивации, веры в </w:t>
            </w:r>
            <w:r>
              <w:t>возможность освоения навыков самостоятельного проживания, а также соблюдение мер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освоению навыков самостоятельной жизнедеятельности, развитию и расширению жизненного пространства получателя услуги, адаптац</w:t>
            </w:r>
            <w:r>
              <w:t>ии и последующей интеграции его в общество.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13</w:t>
            </w:r>
            <w:r>
              <w:rPr>
                <w:vertAlign w:val="superscript"/>
              </w:rPr>
              <w:t>1</w:t>
            </w:r>
            <w:r>
              <w:t xml:space="preserve">. Услуги дневного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содержании услуги, сроках и условиях предоставления;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индивидуальных возможностей и </w:t>
            </w:r>
            <w:r>
              <w:t>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 обсуждение с полу</w:t>
            </w:r>
            <w:r>
              <w:t>чателем услуги (законным представителем, членами семьи) направлений и содержания деятельности в период нахождения в доме-интернате;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перечня (плана) социальных услуг и иных мероприятий в соответствии с индивидуальными особенностя</w:t>
            </w:r>
            <w:r>
              <w:t>ми и потребностями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с домом-интернатом, правилами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определение нуждаемости в обеспечении мебелью, в том числе местом для сна или отдыха, питанием и водой, предметами, необходимыми для соблюдения личной </w:t>
            </w:r>
            <w:r>
              <w:t>гигиены (мыло, полотенце, туалетная бумага);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социальных услуг и реализацию иных мероприятий в соответствии с индивидуальным перечнем;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 адаптации к дому-интернату (в том числе знакомство </w:t>
            </w:r>
            <w:r>
              <w:lastRenderedPageBreak/>
              <w:t xml:space="preserve">с работниками и иными получателями услуг, вовлечение </w:t>
            </w:r>
            <w:r>
              <w:t>в мероприятия, беседы);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врача-специалиста, помощь в выполнении медицинских назначений, рекомендаций;</w:t>
            </w:r>
          </w:p>
          <w:p w:rsidR="00000000" w:rsidRDefault="001F2CB3">
            <w:pPr>
              <w:pStyle w:val="table10"/>
              <w:ind w:firstLine="284"/>
            </w:pPr>
            <w:r>
              <w:t>в случае ухудш</w:t>
            </w:r>
            <w:r>
              <w:t>ения самочувствия, при получении травмы и иных ситуациях, угрожающих здоровью и (или) жизни получателя услуги, – оказание первой медицинской помощи и (или) информирование организации здравоохранения, законного представителя, членов семьи (родственников).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на базе дома-интерната профиля, соответствующего индивидуальным особенностям и 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в период пребывания в доме-интернате предоставляется в дневное вре</w:t>
            </w:r>
            <w:r>
              <w:t>мя продолжительностью до 12 часов.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должна быть задействована вся инфраструктура учреждения, созданная для проживания, обучения, организации досуга и оказания медицинской помощи в доме-интернате.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для пребывания, используемое об</w:t>
            </w:r>
            <w:r>
              <w:t>орудование и инвентарь должны соответствовать требованиям противопожарной безопасности, установленным санитарным нормам и правилам, быть адаптированы с 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Социально-педагогические, социально-психологические, социа</w:t>
            </w:r>
            <w:r>
              <w:t>льно-реабилитационные и иные предоставляемые социальные услуги должны соответствовать установленным требованиям к содержанию и качеству, включая требования к лицам, их оказывающим. 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</w:t>
            </w:r>
            <w:r>
              <w:t>ое отношение к получателю услуги, его психоэмоциональная поддержка.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предпочтения и потребности получателя услуги, а также назначения и рекомендации специалистов, включая медицинских работников, психолог</w:t>
            </w:r>
            <w:r>
              <w:t>ов.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оказания услуги должны быть </w:t>
            </w:r>
            <w:r>
              <w:lastRenderedPageBreak/>
              <w:t>обеспечены постоянный присмотр за получателем услуги, безопасные условия при выполнении различных видов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соответствовать установленным санитарным нормам и правилам, а </w:t>
            </w:r>
            <w:r>
              <w:t>также медицинским рекомендациям в зависимости от состояния здоровья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возникновении непредвиденных ситуаций члены семьи (родственники) должны быть незамедлительно проинформированы.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деятельности должно соответствовать индивид</w:t>
            </w:r>
            <w:r>
              <w:t>уальному перечню (плану) социальных услуг.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дня, удовлетворение его потребностей в проведении досуга, общении, получении ухода.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jc w:val="center"/>
            </w:pPr>
            <w:r>
              <w:lastRenderedPageBreak/>
              <w:t>Социальные услуги, оказываемые территориальными цент</w:t>
            </w:r>
            <w:r>
              <w:t>рами социального обслуживания населения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14. Услуги временного приюта (для жертв торговли людьми, лиц, пострадавших от домашнего насилия, террористических актов, техногенных катастроф, стихийных бедствий и лиц из числа детей-сирот и детей, оставшихся </w:t>
            </w:r>
            <w:r>
              <w:t>без попечения родителей):</w:t>
            </w:r>
          </w:p>
          <w:p w:rsidR="00000000" w:rsidRDefault="001F2CB3">
            <w:pPr>
              <w:pStyle w:val="table10"/>
            </w:pPr>
            <w:r>
              <w:t>14.1. предоставление спального места с комплектом постельного белья;</w:t>
            </w:r>
          </w:p>
          <w:p w:rsidR="00000000" w:rsidRDefault="001F2CB3">
            <w:pPr>
              <w:pStyle w:val="table10"/>
            </w:pPr>
            <w:r>
              <w:t>14.2. обеспечение средствами личной гигиены;</w:t>
            </w:r>
          </w:p>
          <w:p w:rsidR="00000000" w:rsidRDefault="001F2CB3">
            <w:pPr>
              <w:pStyle w:val="table10"/>
            </w:pPr>
            <w:r>
              <w:t>14.3. обеспечение питьем (питьевая вода, чай);</w:t>
            </w:r>
          </w:p>
          <w:p w:rsidR="00000000" w:rsidRDefault="001F2CB3">
            <w:pPr>
              <w:pStyle w:val="table10"/>
            </w:pPr>
            <w:r>
              <w:t>14.4.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о </w:t>
            </w:r>
            <w:r>
              <w:t>содержании услуги, сроках и условиях предоставления;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</w:t>
            </w:r>
            <w:r>
              <w:t>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отдельного спального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</w:t>
            </w:r>
            <w:r>
              <w:t xml:space="preserve"> бумага, шампунь, зубная паста, зубная щетка)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</w:t>
            </w:r>
            <w:r>
              <w:t xml:space="preserve">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для временного пользования оборудования для кипячения воды (чайник), приготовления (разогрева) пищи, </w:t>
            </w:r>
            <w:r>
              <w:lastRenderedPageBreak/>
              <w:t>необходимого набора посуды для приготовления пищи (в том числе каст</w:t>
            </w:r>
            <w:r>
              <w:t>рюли, сковороды);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</w:t>
            </w:r>
            <w:r>
              <w:t>ной» комнаты.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1F2CB3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</w:t>
            </w:r>
            <w:r>
              <w:t>таже окна должны быть дополнительно укреплены;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</w:t>
            </w:r>
            <w:r>
              <w:t>ия вещей (тумбочки, шкаф), стульями, столом, а также специальной мебелью для детей;</w:t>
            </w:r>
          </w:p>
          <w:p w:rsidR="00000000" w:rsidRDefault="001F2CB3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</w:t>
            </w:r>
            <w:r>
              <w:t>, СВЧ-печью, мультиваркой), иметь кухонные принадлежности для приготовления и употребления пищи (в том числе посудой, столовыми приборами);</w:t>
            </w:r>
          </w:p>
          <w:p w:rsidR="00000000" w:rsidRDefault="001F2CB3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</w:t>
            </w:r>
            <w:r>
              <w:t>итазом);</w:t>
            </w:r>
          </w:p>
          <w:p w:rsidR="00000000" w:rsidRDefault="001F2CB3">
            <w:pPr>
              <w:pStyle w:val="table10"/>
              <w:ind w:firstLine="284"/>
            </w:pPr>
            <w:r>
              <w:t>иметь средства гигиены (в том числе мыло, шампунь, зубная паста, зубная щетка);</w:t>
            </w:r>
          </w:p>
          <w:p w:rsidR="00000000" w:rsidRDefault="001F2CB3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1F2CB3">
            <w:pPr>
              <w:pStyle w:val="table10"/>
              <w:ind w:firstLine="284"/>
            </w:pPr>
            <w:r>
              <w:t>и</w:t>
            </w:r>
            <w:r>
              <w:t xml:space="preserve">меть информационные материалы по технике безопасности, в том числе противопожарной (памятки, листовки, </w:t>
            </w:r>
            <w:r>
              <w:lastRenderedPageBreak/>
              <w:t>брошюры), правила внутреннего распорядка, утвержденные руководителем ТЦСОН. Информационные материалы должны располагаться на виду в доступном месте.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</w:t>
            </w:r>
            <w:r>
              <w:t>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</w:t>
            </w:r>
            <w:r>
              <w:t>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15. Консультационно-информационные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15.1.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</w:t>
            </w:r>
            <w:r>
              <w:t>ых ТЦСОН,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</w:t>
            </w:r>
            <w:r>
              <w:t>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</w:t>
            </w:r>
            <w:r>
              <w:t>ных потребностей);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</w:t>
            </w:r>
            <w:r>
              <w:t>, если информация требует необходимого уточнения, –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</w:t>
            </w:r>
            <w:r>
              <w:t>готах, правах и гарантиях отдельным категориям граждан и иных видах социальной поддержки в соответствии с законодательством (в том числе юрисконсульты, специалисты по социальной работе, психологи).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кабинете либ</w:t>
            </w:r>
            <w:r>
              <w:t>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предоставление в полном объе</w:t>
            </w:r>
            <w:r>
              <w:t>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Предоставляемая информация должна быть актуальной, содержать </w:t>
            </w:r>
            <w:r>
              <w:t xml:space="preserve">(при необходимости) ссылки на законодательство в доступной для восприятия и понимания форме. Услуга может предоставляться в письменной или устной форме, в том числе с использованием (при необходимости) ассистивных устройств </w:t>
            </w:r>
            <w:r>
              <w:lastRenderedPageBreak/>
              <w:t>и технологий, аудиодескрипции, и</w:t>
            </w:r>
            <w:r>
              <w:t>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 получении (разъяснении) информации по вопросам социального обслуживания и социаль</w:t>
            </w:r>
            <w:r>
              <w:t>ной интеграции инвалидов, иных видов социальной поддержки.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15.2.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</w:t>
            </w:r>
            <w:r>
              <w:t>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заполнении форменных бланков, напи</w:t>
            </w:r>
            <w:r>
              <w:t>сании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</w:t>
            </w:r>
            <w:r>
              <w:t>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</w:t>
            </w:r>
            <w:r>
              <w:t>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пре</w:t>
            </w:r>
            <w:r>
              <w:t>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Рекомендации и разъяснения, а т</w:t>
            </w:r>
            <w:r>
              <w:t>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</w:t>
            </w:r>
            <w:r>
              <w:t>ии права на социальную поддержку и социальное обслуживание.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15.3. содействие в истребов</w:t>
            </w:r>
            <w:r>
              <w:t>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содей</w:t>
            </w:r>
            <w:r>
              <w:t xml:space="preserve">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</w:t>
            </w:r>
            <w:r>
              <w:lastRenderedPageBreak/>
              <w:t>обслуживания, социальных выпл</w:t>
            </w:r>
            <w:r>
              <w:t>ат, пособий, льгот;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</w:t>
            </w:r>
            <w:r>
              <w:t>х органов (организаций) документов (решений).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</w:t>
            </w:r>
            <w:r>
              <w:t xml:space="preserve">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Услугу должны оказывать специалисты, компетентные в области социального обслуживания и социальной поддержки (в том числе юрисконсульты, с</w:t>
            </w:r>
            <w:r>
              <w:t>пециалисты по социальной работе, психологи).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</w:t>
            </w:r>
            <w:r>
              <w:t>бходимые канцелярские товары для 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15</w:t>
            </w:r>
            <w:r>
              <w:t>.4.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 работе телефона «горячая линия» на базе ТЦСОН (размещение информации на сайте ТЦСОН или интернет-странице, интернет-портале, </w:t>
            </w:r>
            <w:r>
              <w:t>подготовку буклетов, информационных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>выслушивание, определение особенностей личной ситуации, характера запрашиваемой информации, уточнение личных данных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</w:t>
            </w:r>
            <w:r>
              <w:t>служивания и социальной поддержки с учетом личной ситуации (индивидуальных потребностей)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(психолог, юрист и др.) в зависимости от специфики ситуации или в другую</w:t>
            </w:r>
            <w:r>
              <w:t xml:space="preserve"> организацию (если вопрос находится не в компетенции ТЦСОН).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телефона «горячая линия».</w:t>
            </w:r>
          </w:p>
          <w:p w:rsidR="00000000" w:rsidRDefault="001F2CB3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</w:t>
            </w:r>
            <w:r>
              <w:t>ля услуги, размещены на сайте (интернет-странице, интернет-портале, в СМИ).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осуществляться с соблюдением мер кон</w:t>
            </w:r>
            <w:r>
              <w:t>фиденциальности, в том числе анонимно.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Предоставляемая информация должна быть 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получение получателем услуги срочной информационной помощи и поддержки.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15.5.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ТЦСОН, распространение информационных листков, вывешивание объявлений, а также лично;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вопросы п</w:t>
            </w:r>
            <w:r>
              <w:t>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</w:t>
            </w:r>
            <w:r>
              <w:t>афиком) проведения информационных бесед.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предоставляться в групповой или индивидуальной форме в специально </w:t>
            </w:r>
            <w:r>
              <w:t>оборудованном помещении ТЦСОН (в том числе зале, клубной комнате), а также на дому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для обсу</w:t>
            </w:r>
            <w:r>
              <w:t xml:space="preserve">ждения материал (информация) должен быть актуальным, достоверным, интересным, </w:t>
            </w:r>
            <w:r>
              <w:lastRenderedPageBreak/>
              <w:t>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</w:t>
            </w:r>
            <w:r>
              <w:t>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 Социально-бытовые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устной (письмен</w:t>
            </w:r>
            <w:r>
              <w:t>ной) заявки с перечнем необходимых продуктов питания, промышленных товаров первой необходимости (далее – промтовары) и их количества. Под промтоварами первой необходимости понимаются товары, необходимые для организации повседневной жизнедеятельности получа</w:t>
            </w:r>
            <w:r>
              <w:t>теля услуг;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предпочтений получателя услуги (в том числе марки, стоимости, места покупки продуктов питания, промтоваров);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(за счет средств получателя социальных услуг) продуктов питания, промтоваров;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на дом приобретенных продуктов, промтоваров;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размещении продуктов, промтоваров в местах хранения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</w:t>
            </w:r>
            <w:r>
              <w:t>й.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продуктов питания, промтоваров. Изменение срока доставки допускается по согласованию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продуктов питания, промтоваров осуществляется в пределах райо</w:t>
            </w:r>
            <w:r>
              <w:t>на проживания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Приобретаемые продукты питания, промтовары должны иметь неистекший срок годности, герметичную (неповрежденную) упаковку (если она предполагается), быть доставлены в чистых пакетах (сумках, корзинах).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продуктов пи</w:t>
            </w:r>
            <w:r>
              <w:t>тания, промтоваров в местах хранения осуществляется с учетом установленных требований к их хранению (в том числе температурного режима, доступа света, влажности), а также возможностей получателя услуги по беспрепятственному доступу к ним. 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</w:t>
            </w:r>
            <w:r>
              <w:t>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получателя услуги продуктами питания и промтоварами.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16.2. организация горячего питания на дому: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16.2.1. доставка на 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потребности, условий и порядка доставки горячего питания;</w:t>
            </w:r>
          </w:p>
          <w:p w:rsidR="00000000" w:rsidRDefault="001F2CB3">
            <w:pPr>
              <w:pStyle w:val="table10"/>
              <w:ind w:firstLine="284"/>
            </w:pPr>
            <w:r>
              <w:t>поиск необходимых организаций общественного питания;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условиях выполнения данной услуги организацией общественного питания, стоимости питания;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документов (договоренностей, соглашений) с организацией общественного питания;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(при необходимости) в выборе меню, заказе блюд;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в организации общественного питания горячего питания, его доставка на дом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кон</w:t>
            </w:r>
            <w:r>
              <w:t>троль (при необходимости) соблюдения договора (соглашения) организацией общественного питания, обеспечивающей горячее питание;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осуществлении денежных </w:t>
            </w:r>
            <w:r>
              <w:lastRenderedPageBreak/>
              <w:t>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Порядо</w:t>
            </w:r>
            <w:r>
              <w:t>к доставки горячего питания, его оплата должны быть согласованы с получателем услуги и при необходимости должен быть оформлен договор с организацией общественного питания.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питания осуществляется в пределах района проживания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Пред</w:t>
            </w:r>
            <w:r>
              <w:t>оставляемое питание должно быть качественным, учитывать запросы и потребности получателя услуги, соответствовать его возрастным особенностям и состоянию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доставляться в специальной посуде либо контейнерах, иметь соответствующую марк</w:t>
            </w:r>
            <w:r>
              <w:t>ировку сроков употребления.</w:t>
            </w:r>
          </w:p>
          <w:p w:rsidR="00000000" w:rsidRDefault="001F2CB3">
            <w:pPr>
              <w:pStyle w:val="table10"/>
              <w:ind w:firstLine="284"/>
            </w:pPr>
            <w:r>
              <w:t>Расчет за питание осуществляется получателем услуги при предоставлении соответствующих товарных чеков.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услуги должно обеспечить удовлетворение потребности получателя услуги в горячем питании.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16.2.2. оказание помощи в</w:t>
            </w:r>
            <w:r>
              <w:t xml:space="preserve"> 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потребности и запросов на помощь при приготовлении пищи;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особенностей приготовления отдельных блюд;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обработке продуктов питания (мытье продуктов, их чистка, нарезка, разделка), в т</w:t>
            </w:r>
            <w:r>
              <w:t>ом числе с использованием кухонного оборудования (в том числе мясорубки, блендера, кухонного комбайна);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приготовлении пищи (в том числе консультирование по процессу, помощь в подготовке ингредиентов);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уборке стола и других рабочих поверхностей, мытье посуды, плиты, бытовых приборов, используемых для приготовления пищи;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размещении остатков продуктов, приготовленной пищи в соответствующие емкости и их размещении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</w:t>
            </w:r>
            <w:r>
              <w:t>у выключения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</w:t>
            </w:r>
            <w:r>
              <w:t>ющие средства.</w:t>
            </w:r>
          </w:p>
          <w:p w:rsidR="00000000" w:rsidRDefault="001F2CB3">
            <w:pPr>
              <w:pStyle w:val="table10"/>
              <w:ind w:firstLine="284"/>
            </w:pPr>
            <w:r>
              <w:t>Продукты, используемые при приготовлении пищи, должны соответствовать требованиям безопасности, иметь неистекший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</w:t>
            </w:r>
            <w:r>
              <w:t>е услуги должно обеспечить помощь получателю услуги в приготовлении пищи.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перечня простых блюд для приготовления, особенностей их приготовления (рецепта);</w:t>
            </w:r>
          </w:p>
          <w:p w:rsidR="00000000" w:rsidRDefault="001F2CB3">
            <w:pPr>
              <w:pStyle w:val="table10"/>
              <w:ind w:firstLine="284"/>
            </w:pPr>
            <w:r>
              <w:t>уточнен</w:t>
            </w:r>
            <w:r>
              <w:t>ие наличия всех необходимых ингредиентов, их пригодности для приготовления пищи;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посуды для приготовления простого блюда;</w:t>
            </w:r>
          </w:p>
          <w:p w:rsidR="00000000" w:rsidRDefault="001F2CB3">
            <w:pPr>
              <w:pStyle w:val="table10"/>
              <w:ind w:firstLine="284"/>
            </w:pPr>
            <w:r>
              <w:t>предварительную обработку необходимых продуктов (чистка, мытье, измельчение, замачивание);</w:t>
            </w:r>
          </w:p>
          <w:p w:rsidR="00000000" w:rsidRDefault="001F2CB3">
            <w:pPr>
              <w:pStyle w:val="table10"/>
              <w:ind w:firstLine="284"/>
            </w:pPr>
            <w:r>
              <w:t>приготовление простого блюда сог</w:t>
            </w:r>
            <w:r>
              <w:t>ласно пожеланиям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условиях хранения приготовленного простого блюда;</w:t>
            </w:r>
          </w:p>
          <w:p w:rsidR="00000000" w:rsidRDefault="001F2CB3">
            <w:pPr>
              <w:pStyle w:val="table10"/>
              <w:ind w:firstLine="284"/>
            </w:pPr>
            <w:r>
              <w:t>наведение порядка после приготовления пищи (мытье использованной посуды, плиты, вытирание рабочих поверхностей, подметание пола);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выключения га</w:t>
            </w:r>
            <w:r>
              <w:t>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000000" w:rsidRDefault="001F2CB3">
            <w:pPr>
              <w:pStyle w:val="table10"/>
              <w:ind w:firstLine="284"/>
            </w:pPr>
            <w:r>
              <w:t>Порядок приготовления блюда, рецепт оговариваются с получателем услуги, учитываются его пожелания.</w:t>
            </w:r>
          </w:p>
          <w:p w:rsidR="00000000" w:rsidRDefault="001F2CB3">
            <w:pPr>
              <w:pStyle w:val="table10"/>
              <w:ind w:firstLine="284"/>
            </w:pPr>
            <w:r>
              <w:t>Под простым блюдом понимается блюдо, в состав которого входит не более трех компонентов, не требующих предварительной механической обработки (кроме чистки овощей, фруктов).</w:t>
            </w:r>
          </w:p>
          <w:p w:rsidR="00000000" w:rsidRDefault="001F2CB3">
            <w:pPr>
              <w:pStyle w:val="table10"/>
              <w:ind w:firstLine="284"/>
            </w:pPr>
            <w:r>
              <w:t>Продукты, используемые при приготовлении блюд, должны соответствовать требованиям б</w:t>
            </w:r>
            <w:r>
              <w:t>езопасности, иметь соответствующий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остатков приготовленной пищи осуществляется с учетом установленных требований к их хранен</w:t>
            </w:r>
            <w:r>
              <w:t>ию (в том числе температурному режиму, доступу света, влажности), а также обеспечения беспрепятственного доступа к ним. 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приготовлении простых блюд.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16.3. доставка овощей из</w:t>
            </w:r>
            <w:r>
              <w:t xml:space="preserve">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уточнение перечня и объема доставляемых овощей в соответствии с </w:t>
            </w:r>
            <w:r>
              <w:lastRenderedPageBreak/>
              <w:t>потребностями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емкости для доставки овощей;</w:t>
            </w:r>
          </w:p>
          <w:p w:rsidR="00000000" w:rsidRDefault="001F2CB3">
            <w:pPr>
              <w:pStyle w:val="table10"/>
              <w:ind w:firstLine="284"/>
            </w:pPr>
            <w:r>
              <w:t>наполнение емкостей овощами (в хранилище);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доставку овощей из места хранения в дом </w:t>
            </w:r>
            <w:r>
              <w:t>(непосредственно в жилое помещение, к месту приготовления, потребления);</w:t>
            </w:r>
          </w:p>
          <w:p w:rsidR="00000000" w:rsidRDefault="001F2CB3">
            <w:pPr>
              <w:pStyle w:val="table10"/>
              <w:ind w:firstLine="284"/>
            </w:pPr>
            <w:r>
              <w:t>выброс непригодных для употребления овощей;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овощей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Наименование овощей, п</w:t>
            </w:r>
            <w:r>
              <w:t>редназначенных для доставки, их объем оговариваются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овощей из хранилища осуществляется в таре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овощей осуществляется из освещенных хранилищ, не находящихся в аварийном состоянии и ветхих зданиях (по</w:t>
            </w:r>
            <w:r>
              <w:t>мещениях).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доставке овощей из хранилища.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16.4. доставка воды (для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необходимого объема воды с учетом потребностей получателя услуги и установленных норм;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емкости для воды, проверку ее целостности, чистоты;</w:t>
            </w:r>
          </w:p>
          <w:p w:rsidR="00000000" w:rsidRDefault="001F2CB3">
            <w:pPr>
              <w:pStyle w:val="table10"/>
              <w:ind w:firstLine="284"/>
            </w:pPr>
            <w:r>
              <w:t>наполнение емкости водой (в том числе из колонки, колодца);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емкости с водой на дом (н</w:t>
            </w:r>
            <w:r>
              <w:t>епосредственно в жилое помещение, к месту потребления);</w:t>
            </w:r>
          </w:p>
          <w:p w:rsidR="00000000" w:rsidRDefault="001F2CB3">
            <w:pPr>
              <w:pStyle w:val="table10"/>
              <w:ind w:firstLine="284"/>
            </w:pPr>
            <w:r>
              <w:t>переливание воды в емкости для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Вода для питья и приготовления пищи должна доставляться из проверенных источни</w:t>
            </w:r>
            <w:r>
              <w:t>ков в чистой емкости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воды в помещении осуществляется с учетом пожеланий получателя услуги и возможности беспрепятственного доступа к ней.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доставк</w:t>
            </w:r>
            <w:r>
              <w:t>е воды.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16.5. помощь в растопке печей (для проживающих в жилых помещениях без центрального отопления):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16.5.1. доставка топлива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уточнение места хранения, объема необходимого топлива, подготовку емкости для его </w:t>
            </w:r>
            <w:r>
              <w:t>доставки;</w:t>
            </w:r>
          </w:p>
          <w:p w:rsidR="00000000" w:rsidRDefault="001F2CB3">
            <w:pPr>
              <w:pStyle w:val="table10"/>
              <w:ind w:firstLine="284"/>
            </w:pPr>
            <w:r>
              <w:t>наполнение емкости топливом (в том числе углем, дровами) в помещении для хранения топлива;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топлива в жилое помещение к месту его использования с соблюдением требований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предназначенного для доставки топлива оговаривается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топлива из хранилища осуществляется в таре получателя услуги и размещается в установлен</w:t>
            </w:r>
            <w:r>
              <w:t>ном для хранения месте.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топлива осуществляется из освещенных хранилищ, не находящихся в аварийном состоянии и ветхих зданиях (помещениях).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</w:t>
            </w:r>
            <w:r>
              <w:t>топке (эксплуатации) печей.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 доставке топлива из хранилища.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16.5.2. подготовка печей к 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</w:t>
            </w:r>
            <w:r>
              <w:t>очерги, совка);</w:t>
            </w:r>
          </w:p>
          <w:p w:rsidR="00000000" w:rsidRDefault="001F2CB3">
            <w:pPr>
              <w:pStyle w:val="table10"/>
              <w:ind w:firstLine="284"/>
            </w:pPr>
            <w:r>
              <w:t>визуальный осмотр состояния печи на предмет отсутствия трещин, повреждений;</w:t>
            </w:r>
          </w:p>
          <w:p w:rsidR="00000000" w:rsidRDefault="001F2CB3">
            <w:pPr>
              <w:pStyle w:val="table10"/>
              <w:ind w:firstLine="284"/>
            </w:pPr>
            <w:r>
              <w:t>прочищение колосников и камер, где остается зола после прежнего сгорания дров (при необходимости), выгребание и вынос золы, укладку дров;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средств для рас</w:t>
            </w:r>
            <w:r>
              <w:t>топки (спички, бумага, щепа).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регулярно проходить специальный инструктаж по технике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инвентаря, пред</w:t>
            </w:r>
            <w:r>
              <w:t>оставленного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Получатели услуги должны быть проинформированы о правилах безопасности, в том числе противопожарной, при растопке </w:t>
            </w:r>
            <w:r>
              <w:lastRenderedPageBreak/>
              <w:t>(эксплуатации) печей.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подготовку печи к безопасному использованию.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укладки топлива в печь согласно установленным нормам;</w:t>
            </w:r>
          </w:p>
          <w:p w:rsidR="00000000" w:rsidRDefault="001F2CB3">
            <w:pPr>
              <w:pStyle w:val="table10"/>
              <w:ind w:firstLine="284"/>
            </w:pPr>
            <w:r>
              <w:t>розжиг используемого топлива с помощью бумаги или щепы;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процесса горения и его прекращения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Растопка печей осуществляется с помощью инвентаря и то</w:t>
            </w:r>
            <w:r>
              <w:t>плива, предоставленных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растопки печей должны соблюдаться требования безопасности, в том числе противопожарной.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пройти инструктаж по технике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Для розжига печей не допускаетс</w:t>
            </w:r>
            <w:r>
              <w:t>я использование горючих смесей.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растопк</w:t>
            </w:r>
            <w:r>
              <w:t>е печи.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условиях (в том числе сроках, стоимости) сдачи вещей в организации, оказывающие услуги стирки, химчистки, ремонта вещей;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выборе</w:t>
            </w:r>
            <w:r>
              <w:t xml:space="preserve"> организации, в которую будут переданы вещи;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вещей для сдачи в стирку, химчистку, ремонт (просмотр состояния сдаваемых вещей, рекомендаций по стирке (химчистке), их упаковка);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вещей в организацию, оказывающую соответствующие ус</w:t>
            </w:r>
            <w:r>
              <w:t>луги;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необходимых документов на прием вещей;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сроках возврата вещей;</w:t>
            </w:r>
          </w:p>
          <w:p w:rsidR="00000000" w:rsidRDefault="001F2CB3">
            <w:pPr>
              <w:pStyle w:val="table10"/>
              <w:ind w:firstLine="284"/>
            </w:pPr>
            <w:r>
              <w:t>получение вещей после стирки, химчистки, ремонта, контроль качества произведенных работ;</w:t>
            </w:r>
          </w:p>
          <w:p w:rsidR="00000000" w:rsidRDefault="001F2CB3">
            <w:pPr>
              <w:pStyle w:val="table10"/>
              <w:ind w:firstLine="284"/>
            </w:pPr>
            <w:r>
              <w:t>денежные расчеты с организацией за выполненные услуги (из средств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вещей на дом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размещении вещей в места хранения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денежные расчеты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</w:t>
            </w:r>
            <w:r>
              <w:t xml:space="preserve">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Место сдачи вещей в стирку, химчистку, ремонт, предполагаемая стоимость этих услуг, сроки выполнения оговариваются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Сдача вещей в стирку, химчистку, ремонт осуществляется в предела</w:t>
            </w:r>
            <w:r>
              <w:t>х района проживания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вещей осуществляется в таре, предоставляемой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вещей обратно осуществляется в сроки, определенные организацией, осуществляющей стирку, химчистку, ремонт, и с учетом графика посещени</w:t>
            </w:r>
            <w:r>
              <w:t>й.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вещей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</w:t>
            </w:r>
            <w:r>
              <w:t xml:space="preserve">ние услуги должно обеспечить удовлетворение потребности получателя услуги в сдаче вещей в стирку, химчистку, ремонт и их доставке на дом.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 уборка жилых помещений: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порядка, условий, характера помощи для поддержания порядка в жилом помещении;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помощь в наведении порядка в помещении (раскладывании по местам посуды, вещей, расставлении (передвижении) переносной, мел</w:t>
            </w:r>
            <w:r>
              <w:t>когабаритной мебели, заправке постели).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с учетом правил внутреннего распорядка и (или)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Расставление вещей по местам осуществляется с учетом пожеланий </w:t>
            </w:r>
            <w:r>
              <w:lastRenderedPageBreak/>
              <w:t>получателя услуги. При оказании услуги недопустимо и</w:t>
            </w:r>
            <w:r>
              <w:t>зменение места или порядка расположения вещей без согласования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по поддержанию порядка в помещении.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16.7.2. протирание пыли с 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</w:t>
            </w:r>
            <w:r>
              <w:t>ждение с получателем услуги порядка, условий,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инвентаря, моющих средств, материала (ветошь, специальные средства) для уборки пыли;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(влажной/сухой) уборки пыли с поверхности мебели;</w:t>
            </w:r>
          </w:p>
          <w:p w:rsidR="00000000" w:rsidRDefault="001F2CB3">
            <w:pPr>
              <w:pStyle w:val="table10"/>
              <w:ind w:firstLine="284"/>
            </w:pPr>
            <w:r>
              <w:t>чистку (мытье, ополаскивание) и р</w:t>
            </w:r>
            <w:r>
              <w:t xml:space="preserve">азмещение в места хранения используемого инвентаря, моющих средств и материала.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уборки обсуждается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</w:t>
            </w:r>
            <w:r>
              <w:t xml:space="preserve"> использованием инвентаря, моющих средств и материалов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заранее проинформирован о необходимых средствах для осуществления уборки.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инвентарь, моющие средства и материалы должны отвечать требования</w:t>
            </w:r>
            <w:r>
              <w:t>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протирании пыли с поверхности мебели недопустимо изменение места или порядка расположения вещей без согласования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протирании пыли с поверхности мебели.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тары для выноса мусора;</w:t>
            </w:r>
          </w:p>
          <w:p w:rsidR="00000000" w:rsidRDefault="001F2CB3">
            <w:pPr>
              <w:pStyle w:val="table10"/>
              <w:ind w:firstLine="284"/>
            </w:pPr>
            <w:r>
              <w:t>вынос</w:t>
            </w:r>
            <w:r>
              <w:t xml:space="preserve"> мусора и других бытовых отходов в специально отведенные места;</w:t>
            </w:r>
          </w:p>
          <w:p w:rsidR="00000000" w:rsidRDefault="001F2CB3">
            <w:pPr>
              <w:pStyle w:val="table10"/>
              <w:ind w:firstLine="284"/>
            </w:pPr>
            <w:r>
              <w:t>замену полиэтиленовых пакетов в мусорных корзинах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мойку и дезинфекцию мусорных корзин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используются тара для выноса мусора и полиэтиленовые пакеты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Мусор, бытовые отходы выносятся в специально установленные (отведенные) места</w:t>
            </w:r>
            <w:r>
              <w:t>.</w:t>
            </w:r>
          </w:p>
          <w:p w:rsidR="00000000" w:rsidRDefault="001F2CB3">
            <w:pPr>
              <w:pStyle w:val="table10"/>
              <w:ind w:firstLine="284"/>
            </w:pPr>
            <w:r>
              <w:t>Мытье, дезинфекция мусорных корзин осуществляются с использованием моющих средств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выносе мусора.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помещения и инвентаря для подметания (в том числе перестановка мелкогабаритной мебели);</w:t>
            </w:r>
          </w:p>
          <w:p w:rsidR="00000000" w:rsidRDefault="001F2CB3">
            <w:pPr>
              <w:pStyle w:val="table10"/>
              <w:ind w:firstLine="284"/>
            </w:pPr>
            <w:r>
              <w:t>подметание пола в жилом помещении;</w:t>
            </w:r>
          </w:p>
          <w:p w:rsidR="00000000" w:rsidRDefault="001F2CB3">
            <w:pPr>
              <w:pStyle w:val="table10"/>
              <w:ind w:firstLine="284"/>
            </w:pPr>
            <w:r>
              <w:t>расстановку мебели после подметания пола;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инвентаря и его размещение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</w:t>
            </w:r>
            <w:r>
              <w:t>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использованием инвентаря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</w:t>
            </w:r>
            <w:r>
              <w:t>асования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подметании пола.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16.7.5. уборка пылесосом мягкой мебели, ковров и напольных </w:t>
            </w:r>
            <w:r>
              <w:lastRenderedPageBreak/>
              <w:t>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обсуждение с получателем услуги </w:t>
            </w:r>
            <w:r>
              <w:lastRenderedPageBreak/>
              <w:t>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пылесоса для осуществления уборки (сборка при необходимости, проверка исправности, заполненности пылесборных устройств);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помещения, мебели для чистки пылесосом (отодвигание мелкогабаритной мебели, посторонних предмето</w:t>
            </w:r>
            <w:r>
              <w:t>в);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процесса чистки с помощью пылесоса;</w:t>
            </w:r>
          </w:p>
          <w:p w:rsidR="00000000" w:rsidRDefault="001F2CB3">
            <w:pPr>
              <w:pStyle w:val="table10"/>
              <w:ind w:firstLine="284"/>
            </w:pPr>
            <w:r>
              <w:t>чистку пылесоса после его использования (при необходимости) и размещение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</w:t>
            </w:r>
            <w:r>
              <w:t xml:space="preserve">ом утвержденного </w:t>
            </w:r>
            <w:r>
              <w:lastRenderedPageBreak/>
              <w:t>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пылесоса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насадки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>Перед оказанием услуги должна быть проверена техническая исправность пылесоса, заполненность пылесборных устройств, а по завершении уборки осуществлена его чистка</w:t>
            </w:r>
            <w:r>
              <w:t>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пылесос</w:t>
            </w:r>
            <w:r>
              <w:t>ом мягкой мебели, ковров и напольных покрытий.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16.7.6. чистка прикроватных ковриков и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инвентаря для чистки;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от пыли прикроватных ковриков и дорожек с пом</w:t>
            </w:r>
            <w:r>
              <w:t>ощью пылесоса либо щетки, в том числе с использованием специальных средств, вытряхивания вручную (на улице);</w:t>
            </w:r>
          </w:p>
          <w:p w:rsidR="00000000" w:rsidRDefault="001F2CB3">
            <w:pPr>
              <w:pStyle w:val="table10"/>
              <w:ind w:firstLine="284"/>
            </w:pPr>
            <w:r>
              <w:t>чистку пылесоса и другого инвентаря и размещение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</w:t>
            </w:r>
            <w:r>
              <w:t>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уборки, вид чистки прикроватных ковриков обсуждаются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исправных и безопасных для работы инвентаря, средств для чистки, п</w:t>
            </w:r>
            <w:r>
              <w:t>редоставляемых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прикроватных ковриков и дорожек.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помещения и инвентаря для мытья пола (перестановка (передвижение) мелкогабаритной мебели, забор воды для мытья пола в специально предназначенную для этих целей емкость);</w:t>
            </w:r>
          </w:p>
          <w:p w:rsidR="00000000" w:rsidRDefault="001F2CB3">
            <w:pPr>
              <w:pStyle w:val="table10"/>
              <w:ind w:firstLine="284"/>
            </w:pPr>
            <w:r>
              <w:t>влажную уборку (протирание) пола с помощью специальных приспособлений (шваб</w:t>
            </w:r>
            <w:r>
              <w:t>ра, щетка и др.) или без них (вручную) с использованием (без использования) моющих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инвентаря, использованного при мытье пола;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</w:t>
            </w:r>
            <w:r>
              <w:t>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мытья пола согласуются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инвентаря, средств для мытья пола, предоставленных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</w:t>
            </w:r>
            <w:r>
              <w:t>сле мытья пола должно быть обеспечено его высыхание в целях безопасности передвижения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</w:t>
            </w:r>
            <w:r>
              <w:t>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пола.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</w:t>
            </w:r>
            <w:r>
              <w:t>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проверки прочности креплений стекол и рам;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подготовку специального инвентаря для осуществления мытья (протирания), включая проверку его соответствия </w:t>
            </w:r>
            <w:r>
              <w:lastRenderedPageBreak/>
              <w:t>технике безопасности при осуществл</w:t>
            </w:r>
            <w:r>
              <w:t>ении данных работ;</w:t>
            </w:r>
          </w:p>
          <w:p w:rsidR="00000000" w:rsidRDefault="001F2CB3">
            <w:pPr>
              <w:pStyle w:val="table10"/>
              <w:ind w:firstLine="284"/>
            </w:pPr>
            <w:r>
              <w:t>мытье окон, протирание оконных стекол, проемов, подоконника с помощью специальных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(при необходимости) оконных рам от бумаги либо утеплителя;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(при необходимости) утепления оконных рам (бумага, уплот</w:t>
            </w:r>
            <w:r>
              <w:t>нитель);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уборку материала (мусора) после очистки и утепления оконных рам.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проведения мытья оконных стекол, переплетов, протирание подоконников, очистка оконных рам согласуются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осуществляется с использованием </w:t>
            </w:r>
            <w:r>
              <w:lastRenderedPageBreak/>
              <w:t>специального инвентаря (в том числе щетки с телескопической ручкой) или</w:t>
            </w:r>
            <w:r>
              <w:t xml:space="preserve"> мер, обеспечивающих выполнение требований правил охраны труда при работе на высоте (в том числе прохождение инструктажа, наличие страховочных элементов).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инвентаря, средств для мытья и утепления окон, предоставляемых получател</w:t>
            </w:r>
            <w:r>
              <w:t>ем услуги, которые должны быть безопасны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оконных стекол и оконных переплетов, протирании подоконников, очистке оконных рам от бумаги (проклейка оконных рам б</w:t>
            </w:r>
            <w:r>
              <w:t>умагой).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16.7.9. смена штор и 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работ, порядка выполнения;</w:t>
            </w:r>
          </w:p>
          <w:p w:rsidR="00000000" w:rsidRDefault="001F2CB3">
            <w:pPr>
              <w:pStyle w:val="table10"/>
              <w:ind w:firstLine="284"/>
            </w:pPr>
            <w:r>
              <w:t>снятие (открепление) штор (гардин, портьер), требующих стирки (вытряхивания, замены);</w:t>
            </w:r>
          </w:p>
          <w:p w:rsidR="00000000" w:rsidRDefault="001F2CB3">
            <w:pPr>
              <w:pStyle w:val="table10"/>
              <w:ind w:firstLine="284"/>
            </w:pPr>
            <w:r>
              <w:t>протирание пыли (на карнизе);</w:t>
            </w:r>
          </w:p>
          <w:p w:rsidR="00000000" w:rsidRDefault="001F2CB3">
            <w:pPr>
              <w:pStyle w:val="table10"/>
              <w:ind w:firstLine="284"/>
            </w:pPr>
            <w:r>
              <w:t>прикреп</w:t>
            </w:r>
            <w:r>
              <w:t>ление штор (гардин, портьер) после стирки (вытряхивания, замены).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предварительной стирки штор (гардин) услуга может осуществляться за несколько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Ин</w:t>
            </w:r>
            <w:r>
              <w:t>вентарь для снятия и закрепления штор, средства для протирания карнизов (при необходимости) предоставляются получателем услуги и должны быть безопасны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Предварительно лицом, оказывающим услугу, должны быть проверены средства, необходимые для раб</w:t>
            </w:r>
            <w:r>
              <w:t>оты на высоте (в том числе устойчивость стула, стремянки).</w:t>
            </w:r>
          </w:p>
          <w:p w:rsidR="00000000" w:rsidRDefault="001F2CB3">
            <w:pPr>
              <w:pStyle w:val="table10"/>
              <w:ind w:firstLine="284"/>
            </w:pPr>
            <w:r>
              <w:t>Прикрепляемые шторы (портьеры, гардины) должны быть чистыми и соответствовать конфигурации окна.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штор и гардин</w:t>
            </w:r>
            <w:r>
              <w:t>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16.7.10. уборка пыли со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помещения и необходимого инвентаря (стул, стремянка, швабра, пылесос)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удаление пыли со стен и потолков путем вакуумной обработки, обметания, а также путем влажной протирки, мытья;</w:t>
            </w:r>
          </w:p>
          <w:p w:rsidR="00000000" w:rsidRDefault="001F2CB3">
            <w:pPr>
              <w:pStyle w:val="table10"/>
              <w:ind w:firstLine="284"/>
            </w:pPr>
            <w:r>
              <w:t>мытье, ополаскивание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с учетом графика </w:t>
            </w:r>
            <w:r>
              <w:t>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порядок, вид уборки пыли со стен и потолков согласуются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 помощью исправного и безопасного для работы инвентаря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Предварительно лицом, оказывающим услугу, должны быть прове</w:t>
            </w:r>
            <w:r>
              <w:t>рены средства, необходимые для работы на высоте (в том числе устойчивость стула, стремянки).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</w:t>
            </w:r>
            <w:r>
              <w:t>ание услуги должно обеспечить удовлетворение потребности получателя услуги в уборке пыли со стен и потолков.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</w:t>
            </w:r>
            <w:r>
              <w:t>нвентаря,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чистку ванны, раковин, удаление </w:t>
            </w:r>
            <w:r>
              <w:lastRenderedPageBreak/>
              <w:t>известкового налета и других загрязнений с использованием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размещение инвентаря и чистящих средств в места хранения.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</w:t>
            </w:r>
            <w:r>
              <w:t>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чистки ванны, умывальника (раковины) согласуются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услуги неподходящих материало</w:t>
            </w:r>
            <w:r>
              <w:t>в, чистящих средств он должен быть заранее уведомлен о возможном ущербе.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ванны, умывальника (раковины).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плиты (уборка посуды, открепление элементов);</w:t>
            </w:r>
          </w:p>
          <w:p w:rsidR="00000000" w:rsidRDefault="001F2CB3">
            <w:pPr>
              <w:pStyle w:val="table10"/>
              <w:ind w:firstLine="284"/>
            </w:pPr>
            <w:r>
              <w:t>удаление загрязнений с газовой (электрической) плиты с использованием моющих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пр</w:t>
            </w:r>
            <w:r>
              <w:t>оверку готовности плиты к дальнейшей работе (эксплуатации);</w:t>
            </w:r>
          </w:p>
          <w:p w:rsidR="00000000" w:rsidRDefault="001F2CB3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инвентаря и чистящих средств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</w:t>
            </w:r>
            <w:r>
              <w:t>и, порядок чистки газовой (электрической) плиты согласуются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очистке различных поверхностей должны использоваться подходящие </w:t>
            </w:r>
            <w:r>
              <w:t>средства и 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000000" w:rsidRDefault="001F2CB3">
            <w:pPr>
              <w:pStyle w:val="table10"/>
              <w:ind w:firstLine="284"/>
            </w:pPr>
            <w:r>
              <w:t>После завершения чистки необходимо проверить готовность плиты к работе (эксплуатации).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 чистке газовой (электрической) плиты.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16.7.13.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набирание воды в емкость для мытья, подогрев воды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удаление загрязнений с посуды (включая посуду для приема и приготовления пищи, кухонный инвентарь) с использованием соответствующих </w:t>
            </w:r>
            <w:r>
              <w:t>моющих средств и инвентаря, ополаскивание;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чистой посуды в местах для высыхания, протирание посуды сухой салфеткой (полотенцем);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чистой посуды в местах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ополаскивание используемого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инвентаря и чистящих с</w:t>
            </w:r>
            <w:r>
              <w:t>редств в 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вынос, выливание воды после мытья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особенности мытья (в том числе используемые моющие средства, инвентарь) согласуют</w:t>
            </w:r>
            <w:r>
              <w:t>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 помощью инвентаря, средств для мытья посуды, предоставленных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</w:t>
            </w:r>
            <w:r>
              <w:t>еподходящих материалов и средств он должен быть заранее уведомлен о возможном ущербе.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посуды.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</w:t>
            </w:r>
            <w:r>
              <w:t xml:space="preserve"> с получателем услуги </w:t>
            </w:r>
            <w:r>
              <w:lastRenderedPageBreak/>
              <w:t>характера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удаление загрязнений с унитаза с использованием чистящих средств;</w:t>
            </w:r>
          </w:p>
          <w:p w:rsidR="00000000" w:rsidRDefault="001F2CB3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инвентаря и чистящих средств в </w:t>
            </w:r>
            <w:r>
              <w:t>местах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запросу получателя услуги с учетом графика </w:t>
            </w:r>
            <w:r>
              <w:lastRenderedPageBreak/>
              <w:t>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чистки унитаза согласуются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и средства для чистки предоставляются получателем услуги, они должны быть без</w:t>
            </w:r>
            <w:r>
              <w:t>опасны для работы.</w:t>
            </w:r>
          </w:p>
          <w:p w:rsidR="00000000" w:rsidRDefault="001F2CB3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материалов, чистящих средств он должен быть заранее уведомлен о возможном ущербе.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 обеспечении чистоты унитаза.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необходимого инвентаря, чистящих сре</w:t>
            </w:r>
            <w:r>
              <w:t>дств;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холодильника, морозильной камеры (в том числе отключение от питания, разморозку, вынимание продуктов, полок);</w:t>
            </w:r>
          </w:p>
          <w:p w:rsidR="00000000" w:rsidRDefault="001F2CB3">
            <w:pPr>
              <w:pStyle w:val="table10"/>
              <w:ind w:firstLine="284"/>
            </w:pPr>
            <w:r>
              <w:t>удаление загрязнений с наружной и внутренней сторон холодильника с использованием моющих средств, удаление лишнего льда, протиран</w:t>
            </w:r>
            <w:r>
              <w:t>ие;</w:t>
            </w:r>
          </w:p>
          <w:p w:rsidR="00000000" w:rsidRDefault="001F2CB3">
            <w:pPr>
              <w:pStyle w:val="table10"/>
              <w:ind w:firstLine="284"/>
            </w:pPr>
            <w:r>
              <w:t>протирание холодильника сухой салфеткой (полотенцем);</w:t>
            </w:r>
          </w:p>
          <w:p w:rsidR="00000000" w:rsidRDefault="001F2CB3">
            <w:pPr>
              <w:pStyle w:val="table10"/>
              <w:ind w:firstLine="284"/>
            </w:pPr>
            <w:r>
              <w:t>расстановку полок и продуктов в соответствии с пожеланиями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готовности холодильника к дальнейшей работе (эксплуатации);</w:t>
            </w:r>
          </w:p>
          <w:p w:rsidR="00000000" w:rsidRDefault="001F2CB3">
            <w:pPr>
              <w:pStyle w:val="table10"/>
              <w:ind w:firstLine="284"/>
            </w:pPr>
            <w:r>
              <w:t>вытирание воды с пола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мытье, о</w:t>
            </w:r>
            <w:r>
              <w:t>поласкивание используемого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инвентаря и чистящих средств в 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мытья холодильника согласуются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и средства для мытья предоставляются получателем услуги, они должны быть безопасны для работы.</w:t>
            </w:r>
          </w:p>
          <w:p w:rsidR="00000000" w:rsidRDefault="001F2CB3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получателем услуги неподходящих материалов</w:t>
            </w:r>
            <w:r>
              <w:t>, моющих (чистящих) средств он должен быть заранее уведомлен о возможном ущербе.</w:t>
            </w:r>
          </w:p>
          <w:p w:rsidR="00000000" w:rsidRDefault="001F2CB3">
            <w:pPr>
              <w:pStyle w:val="table10"/>
              <w:ind w:firstLine="284"/>
            </w:pPr>
            <w:r>
              <w:t>Во время мытья полки и продукты должны размещаться таким образом, чтобы обеспечивалась их сохранность и безопасность передвижения, размещения для 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расста</w:t>
            </w:r>
            <w:r>
              <w:t>новке полок и размещении продуктов в холодильнике после мытья должны учитываться пожелания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После завершения чистки необходимо проверить готовность холодильника к работе (эксплуатации).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</w:t>
            </w:r>
            <w:r>
              <w:t>ребности получателя услуги в обеспечении чистоты холодильника.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16.8. внесение платы из средств обслуживаемого лица за жилищно-коммунальные услуги, пользование жилым помещением (далее – ЖКУ), услуги связи, осуществление иных платежей (оплата товаров, услу</w:t>
            </w:r>
            <w:r>
              <w:t>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порядка и условий оплаты ЖКУ, услуг связи, осуществления иных платежей;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снятии показаний индивидуальных приборов учета потребления воды, элект</w:t>
            </w:r>
            <w:r>
              <w:t>роэнергии, газа, обсуждение их с получателем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оплату ЖКУ, услуг связи, осуществление иных платежей на основе предоставленных счетов из денежных средств получателя услуги установленным по согласованию с ним способом;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оплаченных </w:t>
            </w:r>
            <w:r>
              <w:lastRenderedPageBreak/>
              <w:t>квитанц</w:t>
            </w:r>
            <w:r>
              <w:t>ий получателю услуги, денежные взаиморасчеты.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Оплата ЖКУ, услуг связи, осуществление иных платежей производится за счет средств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Способ оплаты ЖКУ, услуг свя</w:t>
            </w:r>
            <w:r>
              <w:t>зи, осуществления иных платежей согласуется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с учетом установленного порядка по оплате ЖКУ, услуг связи, осуществления иных платежей.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</w:t>
            </w:r>
            <w:r>
              <w:t xml:space="preserve">ие услуги должно обеспечить потребность получателя услуги в оплате ЖКУ, </w:t>
            </w:r>
            <w:r>
              <w:lastRenderedPageBreak/>
              <w:t>услуг связи, осуществлении иных платежей за счет его средств.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согласование характера необходимых (предполагаемых) работ по расчистке дорожек;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уборку снега </w:t>
            </w:r>
            <w:r>
              <w:t>с придомовых дорожек, ступеней, козырьков;</w:t>
            </w:r>
          </w:p>
          <w:p w:rsidR="00000000" w:rsidRDefault="001F2CB3">
            <w:pPr>
              <w:pStyle w:val="table10"/>
              <w:ind w:firstLine="284"/>
            </w:pPr>
            <w:r>
              <w:t>сбивание сосулек, угрожающих безопасности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посыпание скользких участков песком (при его наличии);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чистки придомовых дорожек согласуется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для чистки, средства для посыпания дорожек предоставляются получателем услуги, они должны быть безопасны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Объем убранного снега должен обеспечивать беспрепятственное и безопасное передвижение получателя услуги на придомовой территории, открытие дверей, окон, калиток.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очистке придомовых дорожек о</w:t>
            </w:r>
            <w:r>
              <w:t>т снега в зимний период.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16.11. уборка придомовой территории с 1 апреля по 31 октября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согласование характера необходимых (предполагаемых) работ по уборке придомовой территории;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работ по уборке придомовой территории (подметание дорожек, очистка от сорной травы, сбор листьев);</w:t>
            </w:r>
          </w:p>
          <w:p w:rsidR="00000000" w:rsidRDefault="001F2CB3">
            <w:pPr>
              <w:pStyle w:val="table10"/>
              <w:ind w:firstLine="284"/>
            </w:pPr>
            <w:r>
              <w:t>сбор и вынос мусора в специально отведенные места;</w:t>
            </w:r>
          </w:p>
          <w:p w:rsidR="00000000" w:rsidRDefault="001F2CB3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Объем услуги, порядок уборки придомовой территории согласуется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 для уборки придомовой территории (в том числе грабли, веник) предоставляется полу</w:t>
            </w:r>
            <w:r>
              <w:t>чателем услуги, он должен быть безопасным для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При использовании специального оборудования (в том числе газонокосилки) должна быть проверена его исправность и осуществлен инструктаж по технике безопасности с лицом, оказывающим услугу.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потребность получателя услуги в уборке придомовой территории.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16.12. обеспечение проживания (пребывания) в 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порядке и условиях проживания (пребывания) в </w:t>
            </w:r>
            <w:r>
              <w:t>стационарных условиях;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оформлении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сборе личных вещей, доставке, сопровождении;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соответствия жилого помещения, мебели нормам, установленным для домов-интернатов, с учетом состояния здоровья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(п</w:t>
            </w:r>
            <w:r>
              <w:t>ри необходимости) в размещении в жилом помещении;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адаптации к месту проживания (помощь в освоении жилого пространства, осуществлении знакомства с другими получателями услуг и работниками, привыкании к </w:t>
            </w:r>
            <w:r>
              <w:t xml:space="preserve">установленному распорядку дня, включение получателя услуги в различные виды социальной активности в соответствии с его </w:t>
            </w:r>
            <w:r>
              <w:lastRenderedPageBreak/>
              <w:t>интересами, социально-психологическими и иными индивидуальными особенностями).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Жила</w:t>
            </w:r>
            <w:r>
              <w:t>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 правил для учреждений социально</w:t>
            </w:r>
            <w:r>
              <w:t>го обслуживания, осуществляющих стационарное и полустационарное социальное обслуживание, правилам пожарной безопасности и обеспечивать комфортность проживания.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</w:t>
            </w:r>
            <w:r>
              <w:t>нащены телефонной связью, необходимым оборудованием для проживания и передвижения инвалидов и маломобильных групп населения, отвечать эргономическим требованиям и быть защищены от воздействия неблагоприятных факторов (повышенная температура воздуха, влажно</w:t>
            </w:r>
            <w:r>
              <w:t xml:space="preserve">сть, запыленность, вибрация), </w:t>
            </w:r>
            <w:r>
              <w:lastRenderedPageBreak/>
              <w:t>отрицательно влияющих на здоровье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 совместного проживания.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может переселяться в другое жилое помещени</w:t>
            </w:r>
            <w:r>
              <w:t>е при наличии свободных мест и с согласия администрации.</w:t>
            </w:r>
          </w:p>
          <w:p w:rsidR="00000000" w:rsidRDefault="001F2CB3">
            <w:pPr>
              <w:pStyle w:val="table10"/>
              <w:ind w:firstLine="284"/>
            </w:pPr>
            <w:r>
              <w:t>При размещении учитываются пол, возраст, физические особенности, состояние здоровья, психологическая совместимость.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 о правилах внутреннего распорядка должна быть предоставлена в доступной </w:t>
            </w:r>
            <w:r>
              <w:t>форме с учетом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для проживания (пребывания), позволяющие беспрепятственно осуществлять повседневную жизнедеятельность с учетом состояния здоровья.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16.1</w:t>
            </w:r>
            <w:r>
              <w:t>3. оказание помощи в 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 (в стационарной форме), уточнение потребности, пожеланий получателя услуги о смене белья (при оказании услуг</w:t>
            </w:r>
            <w:r>
              <w:t>и на дому);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чистого белья (доставка в комнату, раскладывание);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снятии (одевании) нательного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сбор гр</w:t>
            </w:r>
            <w:r>
              <w:t>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</w:t>
            </w:r>
            <w:r>
              <w:t>я, при оказании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Индивидуальность комплекта нательного белья обеспечивается специальными метками (в стационарной форме).</w:t>
            </w:r>
          </w:p>
          <w:p w:rsidR="00000000" w:rsidRDefault="001F2CB3">
            <w:pPr>
              <w:pStyle w:val="table10"/>
              <w:ind w:firstLine="284"/>
            </w:pPr>
            <w:r>
              <w:t>Нательное белье должно быть чистым, удобным в носке, соответств</w:t>
            </w:r>
            <w:r>
              <w:t>овать росту и размеру, сезону, отвечать санитарно-гигиеническим нормам и требованиям, а также пожеланиям получателя услуги по фасону, расцветке.</w:t>
            </w:r>
          </w:p>
          <w:p w:rsidR="00000000" w:rsidRDefault="001F2CB3">
            <w:pPr>
              <w:pStyle w:val="table10"/>
              <w:ind w:firstLine="284"/>
            </w:pPr>
            <w:r>
              <w:t>При смене нательного белья для получателя услуги с выраженным ограничением в самообслуживании должно быть обесп</w:t>
            </w:r>
            <w:r>
              <w:t>ечено удобное положение тела, исключена излишняя нагрузка на него.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 смене нательного белья.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16.14.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одежды, контроль сроков смены (в стационарной форме), у</w:t>
            </w:r>
            <w:r>
              <w:t>точнение потребности, пожеланий получателя услуги о переодевании (при оказании услуг на дому);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одевании,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подборе одежды в </w:t>
            </w:r>
            <w:r>
              <w:lastRenderedPageBreak/>
              <w:t>соответствии с си</w:t>
            </w:r>
            <w:r>
              <w:t>туацией, сезонностью, погодными условиями;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одежды в специальную тару для стирки, в стационарной форме – вывоз в специальное</w:t>
            </w:r>
            <w:r>
              <w:t xml:space="preserve">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 графика посещени</w:t>
            </w:r>
            <w:r>
              <w:t>й.</w:t>
            </w:r>
          </w:p>
          <w:p w:rsidR="00000000" w:rsidRDefault="001F2CB3">
            <w:pPr>
              <w:pStyle w:val="table10"/>
              <w:ind w:firstLine="284"/>
            </w:pPr>
            <w:r>
              <w:t>Индивидуальность одежды обеспечивается специальными метками (в стационарной форме).</w:t>
            </w:r>
          </w:p>
          <w:p w:rsidR="00000000" w:rsidRDefault="001F2CB3">
            <w:pPr>
              <w:pStyle w:val="table10"/>
              <w:ind w:firstLine="284"/>
            </w:pPr>
            <w:r>
              <w:t>Одежда должна быть чистой, удобной в носке (соответствовать росту и размеру клиента, сезону), отвечать санитарно-</w:t>
            </w:r>
            <w:r>
              <w:lastRenderedPageBreak/>
              <w:t>гигиеническим нормам и требованиям, а также пожеланиям п</w:t>
            </w:r>
            <w:r>
              <w:t>олучателя услуги по фасону, расцветке.</w:t>
            </w:r>
          </w:p>
          <w:p w:rsidR="00000000" w:rsidRDefault="001F2CB3">
            <w:pPr>
              <w:pStyle w:val="table10"/>
              <w:ind w:firstLine="284"/>
            </w:pPr>
            <w:r>
              <w:t>При переодевании граждан с выраженным затруднением в самообслуживании должно быть обеспечено удобное положение тела, исключена излишняя нагрузка на него.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</w:t>
            </w:r>
            <w:r>
              <w:t>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одевании, снятии одежды, переодевании.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16.15. оказание помощи в смен</w:t>
            </w:r>
            <w:r>
              <w:t>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 (в стационарной форме), уточнение потребности, пожеланий получателя услуги о смене белья (при оказании услуг на дому);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оценку</w:t>
            </w:r>
            <w:r>
              <w:t xml:space="preserve"> состояния матраца, подушки, одеяла, оказание помощи в их замене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</w:t>
            </w:r>
            <w:r>
              <w:t>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 форме услуга предоставляется в соответствии с установленным графиком и правилами внутреннего распорядка, а также в случае загрязнения, при оказании услуг на дому – по запросу получателя услуги с учетом график</w:t>
            </w:r>
            <w:r>
              <w:t>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 подходящего размера.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используется белье, предоставленное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застилании белья должны использоваться специальные приемы</w:t>
            </w:r>
            <w:r>
              <w:t xml:space="preserve"> для профилактики пролежней.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 смене (перестилании) постельного белья.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16.16.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прикрепление получателя услуги к общему или диетическому столу с учетом медицинских назначений;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</w:t>
            </w:r>
            <w:r>
              <w:t xml:space="preserve"> получателю услуги информации о меню (в том числе используемых продуктах)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 с учетом половозрастных особенностей и состояния зд</w:t>
            </w:r>
            <w:r>
              <w:t>оровья, назначений врача-специалиста (диеты);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(в зависимости от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</w:t>
            </w:r>
            <w:r>
              <w:t xml:space="preserve"> за соблюдением установленного режима питания, наличием аппетита;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измельчения пищи (по просьбе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ежедневно в соответствии с установленными нормами, режимом питания, правилами внутреннего распорядка.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образование по специальности «повар» и документы, подтверждающие отсутствие противопоказаний</w:t>
            </w:r>
            <w:r>
              <w:t xml:space="preserve"> к работе с пищевыми продуктами.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</w:t>
            </w:r>
            <w:r>
              <w:t xml:space="preserve">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 установленном порядке в </w:t>
            </w:r>
            <w:r>
              <w:lastRenderedPageBreak/>
              <w:t>зависимости от основного и сопутствующих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Предоставляемое пи</w:t>
            </w:r>
            <w:r>
              <w:t>тание должно быть свежим, соответствующей температуры, иметь приятный эстетический вид.</w:t>
            </w:r>
          </w:p>
          <w:p w:rsidR="00000000" w:rsidRDefault="001F2CB3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согласно назначениям врача-специалиста.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</w:t>
            </w:r>
            <w:r>
              <w:t>жно осуществляться в специальном помещении (столовой), в случае необходимости – непосредственно в жилой комнате.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Учреждение должно быть обеспечено необходимой посудой для приготовления и обеспечения приема пищи, оборудованием и средствами для мытья посуды </w:t>
            </w:r>
            <w:r>
              <w:t>и дезинфекции помещения для приготовления пищи.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рационального и здорового питания.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16.17. оказание помощи в 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условий и порядка приема пищи, характера оказываемой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наименовании (составе) блюд, речевое сопровождение процесса приема пищи;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помощи в подготовке к приему пищи (в том числе мытье рук, перемещение </w:t>
            </w:r>
            <w:r>
              <w:t>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пищи к приему (в том числе остужение, измельчение);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</w:t>
            </w:r>
            <w:r>
              <w:t>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установленным режимом питания, правилами внутренне</w:t>
            </w:r>
            <w:r>
              <w:t>го распорядка и состоянием здоровья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использоваться чистые и безопасные посуда и столовые приборы, подходящие для получателя услуги в соответствии с его физическими данными.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приеме пищи (кормление) должна осуществляться с учетом возможности приема пищи полу</w:t>
            </w:r>
            <w:r>
              <w:t>чателя услуги, в комфортном для него темпе.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приеме пищи (кормление).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16.18. оказание помощи в выполнении санитарно-гигиенических процедур: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16.18.1.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</w:t>
            </w:r>
            <w:r>
              <w:t>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расчесывании волос личной расческой получателя услуги, заплетении (закалывании) волос (при н</w:t>
            </w:r>
            <w:r>
              <w:t xml:space="preserve">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причесывании допускается использование только индивидуальной рас</w:t>
            </w:r>
            <w:r>
              <w:t>чески.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причесывания должны учитываться по возможности пожелания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причесывании.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16.18.2. помощь в принятии ванны </w:t>
            </w:r>
            <w:r>
              <w:lastRenderedPageBreak/>
              <w:t>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определение характера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психоэмоциональную подготовку к принятию ванны (душа)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в подготовленную д</w:t>
            </w:r>
            <w:r>
              <w:t>ушевую, ванну;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мытье тела;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сопровождении в жилое помещение (к</w:t>
            </w:r>
            <w:r>
              <w:t>омнату).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В стационарной форме услуга </w:t>
            </w:r>
            <w:r>
              <w:lastRenderedPageBreak/>
              <w:t>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до</w:t>
            </w:r>
            <w:r>
              <w:t xml:space="preserve">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в стационарной форме помещения и оборудование, используемые для принятия ванны (душа), должны соответствовать санитарным нор</w:t>
            </w:r>
            <w:r>
              <w:t>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</w:t>
            </w:r>
            <w:r>
              <w:t>ескими средствами для принятия душа (ванны) (в стационарной форме).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используются помещения и моющие средства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Моющие средства, используемые при принятии ванны (душа), должны иметь неистекший срок годности, отве</w:t>
            </w:r>
            <w:r>
              <w:t>чать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должно обеспечиваться соблюдение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принятии ванны (душа).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16.18.3.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характера необ</w:t>
            </w:r>
            <w:r>
              <w:t>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психоэмоциональную подготовку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необходимых средств и инвентаря (в том числе шампунь, полотенце, индивидуальная расческа, фен);</w:t>
            </w:r>
          </w:p>
          <w:p w:rsidR="00000000" w:rsidRDefault="001F2CB3">
            <w:pPr>
              <w:pStyle w:val="table10"/>
              <w:ind w:firstLine="284"/>
            </w:pPr>
            <w:r>
              <w:t>подогрев воды (при отсутствии у получателя услуги горячего водоснабжения);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1F2CB3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</w:t>
            </w:r>
            <w:r>
              <w:t>шке волос.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до начала процедуры осуществить гигиеническую подготовку рук.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в стационарной форме специальные помещение и оборудование, используемые для мытья головы, должны соответствовать санитарным нормам и правилам.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</w:t>
            </w:r>
            <w:r>
              <w:t>ользуются помещения и моющие средства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по возможности его пожелания.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</w:t>
            </w:r>
            <w:r>
              <w:t>овлетворение потребности получателя услуги в мытье головы.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16.18.4. бритье бороды и 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определение необходимости бритья бороды (усов), согласование характера </w:t>
            </w:r>
            <w:r>
              <w:lastRenderedPageBreak/>
              <w:t>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обсуждение с получателем услуги порядка действий </w:t>
            </w:r>
            <w:r>
              <w:t>при стрижке бороды и усов, характера помощи, психоэмоциональную подготовку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помещение;</w:t>
            </w:r>
          </w:p>
          <w:p w:rsidR="00000000" w:rsidRDefault="001F2CB3">
            <w:pPr>
              <w:pStyle w:val="table10"/>
              <w:ind w:firstLine="284"/>
            </w:pPr>
            <w:r>
              <w:t>обработку кожи лица (до и после б</w:t>
            </w:r>
            <w:r>
              <w:t>ритья);</w:t>
            </w:r>
          </w:p>
          <w:p w:rsidR="00000000" w:rsidRDefault="001F2CB3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В стационарной форме услуга предоставляется в соответствии с правилами внутреннего распорядка, при оказании услуг на </w:t>
            </w:r>
            <w:r>
              <w:lastRenderedPageBreak/>
              <w:t>дому – по запросу получателя услуги с учетом графика</w:t>
            </w:r>
            <w:r>
              <w:t xml:space="preserve">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1F2CB3">
            <w:pPr>
              <w:pStyle w:val="table10"/>
              <w:ind w:firstLine="284"/>
            </w:pPr>
            <w:r>
              <w:t>Приборы, используемые при бритье бороды (усов) в стационарных условиях, должны соответствовать требованиям безопасности, быть продезинфицированы в соответствии с санитарно-гигиеническими требованиями.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используются безопасные инд</w:t>
            </w:r>
            <w:r>
              <w:t>ивидуальные приборы для бритья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удовлетворение потребности получателя услуги в бритье бороды и усов.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16.18.5.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</w:t>
            </w:r>
            <w:r>
              <w:t>симости от состояния здоровья (заболевания);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порядка действий при обработке ног (рук), характера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очистку, размачивание, распаривание);</w:t>
            </w:r>
          </w:p>
          <w:p w:rsidR="00000000" w:rsidRDefault="001F2CB3">
            <w:pPr>
              <w:pStyle w:val="table10"/>
              <w:ind w:firstLine="284"/>
            </w:pPr>
            <w:r>
              <w:t>стрижку ногтей на р</w:t>
            </w:r>
            <w:r>
              <w:t>уках и ногах с соблюдением мер безопасности и техники обработки ногтей, иную гигиеническую обработку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</w:t>
            </w:r>
            <w:r>
              <w:t>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подготовку рук, использовать индивидуальные средства защиты (перчатки) и соблюдать меры безопасности при стрижке ногтей.</w:t>
            </w:r>
          </w:p>
          <w:p w:rsidR="00000000" w:rsidRDefault="001F2CB3">
            <w:pPr>
              <w:pStyle w:val="table10"/>
              <w:ind w:firstLine="284"/>
            </w:pPr>
            <w:r>
              <w:t>Инст</w:t>
            </w:r>
            <w:r>
              <w:t>рументы, используемые для обработки ног и рук в стационарных условиях, должны соответствовать требованиям безопасности, быть продезинфицированы в соответствии с санитарными правилами и нормами.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используются индивидуальные прибор</w:t>
            </w:r>
            <w:r>
              <w:t>ы получателя услуги, которые должны гарантировать безопасность процедуры.</w:t>
            </w:r>
          </w:p>
          <w:p w:rsidR="00000000" w:rsidRDefault="001F2CB3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устраняться риски травмирования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</w:t>
            </w:r>
            <w:r>
              <w:t>ебности получателя услуги в гигиенической обработке ног и рук (стрижка ногтей).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16.18.6.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к месту смены подгузника или создание условий (в том числе застилание клеенки, создание приватности) на постели получателя услуги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снятии загрязненного подгузника и одевание чистого;</w:t>
            </w:r>
          </w:p>
          <w:p w:rsidR="00000000" w:rsidRDefault="001F2CB3">
            <w:pPr>
              <w:pStyle w:val="table10"/>
              <w:ind w:firstLine="284"/>
            </w:pPr>
            <w:r>
              <w:t>гигиеническую обрабо</w:t>
            </w:r>
            <w:r>
              <w:t xml:space="preserve">тку (подмывание, протирание, обработку </w:t>
            </w:r>
            <w:r>
              <w:lastRenderedPageBreak/>
              <w:t>кожных покровов средствами ухода);</w:t>
            </w:r>
          </w:p>
          <w:p w:rsidR="00000000" w:rsidRDefault="001F2CB3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В стационарной, полустационарной форме услуга предоставляется по мере необходимости, при оказании услуг на дому –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 отношению к получателю услуги при </w:t>
            </w:r>
            <w:r>
              <w:t>проведении данной процедуры, а также владеть навыками одевания (снятия) подгузников.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При осуществлении процедуры необходимо создание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используются подгузники, предоставленные получателем услуги, соответствующие размеру, треб</w:t>
            </w:r>
            <w:r>
              <w:t>ованиям безопасности, возрастным и иным особенностям.</w:t>
            </w:r>
          </w:p>
          <w:p w:rsidR="00000000" w:rsidRDefault="001F2CB3">
            <w:pPr>
              <w:pStyle w:val="table10"/>
              <w:ind w:firstLine="284"/>
            </w:pPr>
            <w:r>
              <w:t>В ТЦСОН должно быть оборудовано специальное место для сбора грязных подгузников (при оказании услуги в стационарной, полустационарной форме).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сбор грязных подгузников осущест</w:t>
            </w:r>
            <w:r>
              <w:t>вляется в месте, указанном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подгузника.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16.18.7. вынос судна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предстоящей процедуре, обс</w:t>
            </w:r>
            <w:r>
              <w:t>уждение ее особенностей;</w:t>
            </w:r>
          </w:p>
          <w:p w:rsidR="00000000" w:rsidRDefault="001F2CB3">
            <w:pPr>
              <w:pStyle w:val="table10"/>
              <w:ind w:firstLine="284"/>
            </w:pPr>
            <w:r>
              <w:t>создание условий (в том числе застилание клеенки, создание приватности) для использования судна, в том числе на постели получателя услуги (с 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уборку судна в 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</w:t>
            </w:r>
            <w:r>
              <w:t>яется по запросу получателя услуги с 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</w:t>
            </w:r>
            <w:r>
              <w:t>телю услуги при проведении данной процедуры, а также владеть навыками пользования судном.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Судно должно использоваться с учетом пола получателя услуги,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 дому используется судно, предоставленное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выносе судна.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16.19. 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</w:t>
            </w:r>
            <w:r>
              <w:t>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к передвижению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</w:t>
            </w:r>
            <w:r>
              <w:t>иальных средств (в том числе костылей, инвалидной коляски), при передвижении к месту назначения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1F2CB3">
            <w:pPr>
              <w:pStyle w:val="table10"/>
              <w:ind w:firstLine="284"/>
            </w:pPr>
            <w:r>
              <w:t>ож</w:t>
            </w:r>
            <w:r>
              <w:t>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установленным графиком посещения соответствующих кабинетов, выполнения процедур.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Время и маршрут передвижения должны быть согласованы </w:t>
            </w:r>
            <w:r>
              <w:t>с получателем услуги, учитывать его особенности (состояние здоровья, используемые приспособления, скорость передвижения).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</w:t>
            </w:r>
            <w:r>
              <w:t>ровождение, должно быть обучено правилам и особенностям сопровождения лиц с различными ограничениями.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</w:t>
            </w:r>
            <w:r>
              <w:t>рогах, бордюрах).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сопровождении к месту назначения и </w:t>
            </w:r>
            <w:r>
              <w:lastRenderedPageBreak/>
              <w:t>обратно.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16.20.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</w:t>
            </w:r>
            <w:r>
              <w:t>тей) на хранение или их выдачу получателю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В ТЦСОН должно быть оборудовано специальное место для хран</w:t>
            </w:r>
            <w:r>
              <w:t>ения вещей и ценностей (кладовая, сейф) и (или) определено лицо, ответственное за их сохранность.</w:t>
            </w:r>
          </w:p>
          <w:p w:rsidR="00000000" w:rsidRDefault="001F2CB3">
            <w:pPr>
              <w:pStyle w:val="table10"/>
              <w:ind w:firstLine="284"/>
            </w:pPr>
            <w:r>
              <w:t>Денежные суммы, драгоценности и ценные бумаги граждан по их желанию принимаются до востребования их владельцем.</w:t>
            </w:r>
          </w:p>
          <w:p w:rsidR="00000000" w:rsidRDefault="001F2CB3">
            <w:pPr>
              <w:pStyle w:val="table10"/>
              <w:ind w:firstLine="284"/>
            </w:pPr>
            <w:r>
              <w:t>Перечень вещей, денежные суммы, драгоценности,</w:t>
            </w:r>
            <w:r>
              <w:t xml:space="preserve"> переданные на хранение, должны быть оформлены документально.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сохранность переданных на хранение вещей и ценностей получателя услуги.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16.21. услуги по регулярной стирке, сушке, глажению постельного белья, одежды (как но</w:t>
            </w:r>
            <w:r>
              <w:t>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сроках предоставления услуги, в том числе о сроках выдачи постельного белья, одежды (далее – вещи);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</w:t>
            </w:r>
            <w:r>
              <w:t>чистка карманов, маркировка при необходимости, укладывание в тару для переноски);</w:t>
            </w:r>
          </w:p>
          <w:p w:rsidR="00000000" w:rsidRDefault="001F2CB3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1F2CB3">
            <w:pPr>
              <w:pStyle w:val="table10"/>
              <w:ind w:firstLine="284"/>
            </w:pPr>
            <w:r>
              <w:t>стирку, сушку, глажение вещей;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сохранности вещей после стирки, сушки, глажения;</w:t>
            </w:r>
          </w:p>
          <w:p w:rsidR="00000000" w:rsidRDefault="001F2CB3">
            <w:pPr>
              <w:pStyle w:val="table10"/>
              <w:ind w:firstLine="284"/>
            </w:pPr>
            <w:r>
              <w:t>выдачу и доставку (при необходимости) вещей</w:t>
            </w:r>
            <w:r>
              <w:t xml:space="preserve">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Получать услуги должен быть проинформирован о сроках возврата вещей при их сдаче в стирку,</w:t>
            </w:r>
            <w:r>
              <w:t xml:space="preserve"> сушку, глажение.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пройти инструктаж по работе с соответствующим оборудованием.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пожарной безопасности, с использованием исправного оборудования, предназначенного для стирки, сушк</w:t>
            </w:r>
            <w:r>
              <w:t>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процесса.</w:t>
            </w:r>
          </w:p>
          <w:p w:rsidR="00000000" w:rsidRDefault="001F2CB3">
            <w:pPr>
              <w:pStyle w:val="table10"/>
              <w:ind w:firstLine="284"/>
            </w:pPr>
            <w:r>
              <w:t>Прием вещей осуществляется в жилой комнате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сборе (в</w:t>
            </w:r>
            <w:r>
              <w:t>ыдаче), транспортировке, стирке вещей должны соблюдаться санитарные нормы и правила.</w:t>
            </w:r>
          </w:p>
          <w:p w:rsidR="00000000" w:rsidRDefault="001F2CB3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регулярной стирк</w:t>
            </w:r>
            <w:r>
              <w:t>е, сушке, глажении вещей.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16.22. оказание помощи в пользовании услугами телефонной связи и почтовой связи (уточнение и набор номера, написание и отправка письменной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составлении (написании, наборе) письменной корреспонденции (в том числе писем, открыток, </w:t>
            </w:r>
            <w:r>
              <w:lastRenderedPageBreak/>
              <w:t>сообщений), их отправке, прочтении ответа;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покупку за счет получателя услуги необходимой печатной продукции (в </w:t>
            </w:r>
            <w:r>
              <w:t>том числе марок, конвертов, открыток);</w:t>
            </w:r>
          </w:p>
          <w:p w:rsidR="00000000" w:rsidRDefault="001F2CB3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отправке отправлений письменной корреспонденции (в том числе писем, телеграмм, посылок) на бумажном носителе или в электронном виде (при </w:t>
            </w:r>
            <w:r>
              <w:t>наличии соответствующей техники и доступа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стационарной форме по запросу получателя услуги, при оказании социальных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 в ста</w:t>
            </w:r>
            <w:r>
              <w:t>ционарной форме в ТЦСОН должны быть созданы условия для пользования услугами телефонной связи и почтовой связи (в том числе предоставление места для общения по телефону, скайпу, написания писем).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используются средства связи, пре</w:t>
            </w:r>
            <w:r>
              <w:t>доставленные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При оказании услуги необходимо учитывать социально-психологические и иные индивидуальные особенности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</w:t>
            </w:r>
            <w:r>
              <w:t>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пользовании услугами телефонной связи и почтовой связи.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16.23. организация прогулки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продолжительности, времени прогулки, маршрута, пожелани</w:t>
            </w:r>
            <w:r>
              <w:t>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1F2CB3">
            <w:pPr>
              <w:pStyle w:val="table10"/>
              <w:ind w:firstLine="284"/>
            </w:pPr>
            <w:r>
              <w:t>устранение средовых барьеров, затрудняющих передвижение (в том числе</w:t>
            </w:r>
            <w:r>
              <w:t xml:space="preserve"> открытие или закрытие дверей, отодвигание мелкогабаритной мебели, вызов лифта);</w:t>
            </w:r>
          </w:p>
          <w:p w:rsidR="00000000" w:rsidRDefault="001F2CB3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В стационарной, полустационарной форме услуга предоставляется в соответствии с правилами внутреннего распорядка, </w:t>
            </w:r>
            <w:r>
              <w:t>сезонностью, погодными условиями, а также пожеланиями получателя услуги. При оказании услуг на дому –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</w:t>
            </w:r>
            <w:r>
              <w:t xml:space="preserve"> с различными ограничениями.</w:t>
            </w:r>
          </w:p>
          <w:p w:rsidR="00000000" w:rsidRDefault="001F2CB3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состояние здоровья, используемые приспособления, скорость передвижения.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 жилого помещения (комнаты) и</w:t>
            </w:r>
            <w:r>
              <w:t xml:space="preserve"> 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бордюрах, движении транспорта).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потребность получат</w:t>
            </w:r>
            <w:r>
              <w:t>еля услуги в организации прогулки на свежем воздухе.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16.24. доставка (обеспечение)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выдачу лекарственных средств в соответствии с назначением врача-специалиста, контроль прав</w:t>
            </w:r>
            <w:r>
              <w:t>ильности их приема (в стационарной форме);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устной (письменной) заявки с перечнем необходимых лекарственных средств, изделий медицинского назначения;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предпочтений получателя услуги (в том числе производителя лекарственных средств, изделий медицинского назначения, стоимости, места покупки);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и доставку лекарственных средств, изделий медицинского назначения;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размещении лекарстве</w:t>
            </w:r>
            <w:r>
              <w:t>нных средств, изделий медицинского назначения в местах хранения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осуществлении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В стационарной форме услуга предоставляется в соответствии с назначением врача-специалиста, при оказании услуг на дому – по запросу получ</w:t>
            </w:r>
            <w:r>
              <w:t>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Доставка лекарственных средств, изделий медицинского назначения осуществляется в пределах района проживания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иметь соответствующий сро</w:t>
            </w:r>
            <w:r>
              <w:t>к годности, герметичную (неповрежденную) упаковку (если она предполагается).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в стационарной форме обеспечение лекарственными средствами, изделиями медицинского назначения осуществляется в соответствии с установленным порядком с ко</w:t>
            </w:r>
            <w:r>
              <w:t>нтролем объема, времени, кратности приема в соответствии с медицинским назначением.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предоставлении услуги на дому </w:t>
            </w:r>
            <w:r>
              <w:lastRenderedPageBreak/>
              <w:t>приобретение лекарственных средств, изделий медицинского назначения осуществляется за счет средств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Лекарственные средст</w:t>
            </w:r>
            <w:r>
              <w:t>ва, изделия медицинского назначения должны быть размещены в доступных для получателя услуги местах с учетом требований к их хранению.</w:t>
            </w:r>
          </w:p>
          <w:p w:rsidR="00000000" w:rsidRDefault="001F2CB3">
            <w:pPr>
              <w:pStyle w:val="table10"/>
              <w:ind w:firstLine="284"/>
            </w:pPr>
            <w:r>
              <w:t>При покупке лекарственных средств, изделий медицинского назначения за счет средств получателя услуги сумма расходов должна</w:t>
            </w:r>
            <w:r>
              <w:t xml:space="preserve">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и доставка лекарственных средств, изделий медицинского назначения осуществляется с учетом имеющихся льгот.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доставку (обеспечение) получателю услуги лекарствен</w:t>
            </w:r>
            <w:r>
              <w:t xml:space="preserve">ных средств и изделий медицинского назначения.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16.25.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знакомство, установление контакта с получателем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индивидуальных возможностей и потребностей получателя услуги посредством ознакомления с мед</w:t>
            </w:r>
            <w:r>
              <w:t>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 обсуждение с получателем услуги (законным представителем, членами семьи) напра</w:t>
            </w:r>
            <w:r>
              <w:t>влений и содержания деятельности в период присмотра (нахождения в ТЦСОН);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выполнении санитарно-гигиенических процедур (мытье рук, умывании, соблюдении гигиены рта, посещении туалета, смене подгузника);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организации и пров</w:t>
            </w:r>
            <w:r>
              <w:t>едении досуга (участие в 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</w:t>
            </w:r>
            <w:r>
              <w:t>принятии пищи (приготовление пищи, разогрев приготовленной пищи, подготовка питья, оказание помощи в приеме пищи и питья);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содействие в обеспечении порядка и чистоты в жилом помещении, </w:t>
            </w:r>
            <w:r>
              <w:t xml:space="preserve">в котором непосредственно находится получатель услуги (сухая и (или) </w:t>
            </w:r>
            <w:r>
              <w:lastRenderedPageBreak/>
              <w:t>влажная уборка загрязнений, образовавшихся во время присмотра, в том числе приема пищи);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 на прогулку (помощь в подготовке к прогулке, подборе одежды по пог</w:t>
            </w:r>
            <w:r>
              <w:t>оде, одевании; обеспечение безопасности на прогулке);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</w:t>
            </w:r>
            <w:r>
              <w:t>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навыки работы с лицами, имеющими нарушения контроля поведения, а также обладать личностными качествами, необходимыми для работы с людьми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в ТЦСОН должны обеспечивать</w:t>
            </w:r>
            <w:r>
              <w:t>ся безопасные и здоровые условия выполнения различных видов деятельности, возможность отдыха (уединения) и принятия пищи; помещения, мебель должны соответствовать установленным санитарно-гигиеническим нормам и требованиям, быть адаптированы с учетом индиви</w:t>
            </w:r>
            <w:r>
              <w:t>дуальных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запросы и потребности получателя у</w:t>
            </w:r>
            <w:r>
              <w:t>слуги на помощь и поддержку, а также назначения и рекомендации специалистов, включая медицинских работников, психологов.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 получателем услуги, здоровые и безопасные условия при выполнени</w:t>
            </w:r>
            <w:r>
              <w:t>и им различных видов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медицинская помощь.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деятельности, в том числ</w:t>
            </w:r>
            <w:r>
              <w:t>е характер досуговых мероприятий, должно соответствовать индивидуальным особенностям и предпочтениям получателя услуги и фиксироваться в письменном виде для последующего предоставления членам семьи (родственникам).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услуги должно обеспечить присмот</w:t>
            </w:r>
            <w:r>
              <w:t>р за получателем услуги в течение дня (его безопасность), удовлетворение его потребностей в организации жизнедеятельности (включая досуг, общение, безопасность, опрятность).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17. Социальный патронат: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экстренный;</w:t>
            </w:r>
          </w:p>
          <w:p w:rsidR="00000000" w:rsidRDefault="001F2CB3">
            <w:pPr>
              <w:pStyle w:val="table10"/>
            </w:pPr>
            <w:r>
              <w:t>плановый;</w:t>
            </w:r>
          </w:p>
          <w:p w:rsidR="00000000" w:rsidRDefault="001F2CB3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комплексное сопровождение семьи, гражданина (далее – получатель услуги), реализуемое на основе межведомственного взаимодействия и направленное на поиск внешних и внутренних ресурсов для необходимых преобразований, решения проблем жи</w:t>
            </w:r>
            <w:r>
              <w:t>знедеятельности получателя услуги, находящегося в трудной жизненной ситуации;</w:t>
            </w:r>
          </w:p>
          <w:p w:rsidR="00000000" w:rsidRDefault="001F2CB3">
            <w:pPr>
              <w:pStyle w:val="table10"/>
              <w:ind w:firstLine="284"/>
            </w:pPr>
            <w:r>
              <w:t>комплексную оценку получателя услуги – анализ положения в социуме, окружения, внутрисемейных отношений, проблем в различных сферах жизнедеятельности, выявление причин трудной жиз</w:t>
            </w:r>
            <w:r>
              <w:t>ненной ситуации, изучение сильных сторон и потенциала;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разработку плана сопровождения получателя услуги – перечень мероприятий, направленных на решение проблем жизнедеятельности, в том числе при активном участии членов семьи получателя услуги, с указанием </w:t>
            </w:r>
            <w:r>
              <w:t>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к реализации плана сопровождения получателя услуги (при необходимости) специалистов иных органов и организаций (образования, здрав</w:t>
            </w:r>
            <w:r>
              <w:t>оохранения, комиссии по делам несовершеннолетних и др.) для оказания необходимого комплекса услуг, с учетом особенностей ситуации;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(членами семьи) результа</w:t>
            </w:r>
            <w:r>
              <w:t>тов совместных действий по изменению ситуации, устранению рисков;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</w:t>
            </w:r>
            <w:r>
              <w:t>нника);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предоставление оперативной консультационной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 по соци</w:t>
            </w:r>
            <w:r>
              <w:t>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получате</w:t>
            </w:r>
            <w:r>
              <w:t>ля услуги и при его активном участии в решении собственных проблем.</w:t>
            </w:r>
          </w:p>
          <w:p w:rsidR="00000000" w:rsidRDefault="001F2CB3">
            <w:pPr>
              <w:pStyle w:val="table10"/>
              <w:ind w:firstLine="284"/>
            </w:pPr>
            <w:r>
              <w:t>При составлении плана должны учитываться все имеющиеся ресурсы получателя услуги, его семьи, а также по возможности пожелания. План должен своевременно корректироваться с учетом результато</w:t>
            </w:r>
            <w:r>
              <w:t>в выполнения отдельных этапов (мероприятий).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организации должны быть разработаны формы для составления индивидуальных планов сопровождения получателя услуги, обеспечен доступ к ним специалистов, участвующих в оказании отдельных социальных услуг в рамках </w:t>
            </w:r>
            <w:r>
              <w:t>социального патроната (в печатном или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его мнения и пожеланий, соблюдение конфиденциальности, поддержание</w:t>
            </w:r>
            <w:r>
              <w:t xml:space="preserve"> позитивных изменений.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получателем услуги должно включать как очные (личное общение, посещение), так и заочные формы работы (в том числе по телефону, скайпу).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по выходу из</w:t>
            </w:r>
            <w:r>
              <w:t xml:space="preserve"> трудной (кризисной) жизненной ситуации и предупреждению рисков ее возникновения.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 Социально-педагогические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18.1.1. навыков личной гигиены, ухода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навыков личной гигиены и ухода за собой (далее – навыки по уходу за собой);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развитию таких навы</w:t>
            </w:r>
            <w:r>
              <w:t>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</w:t>
            </w:r>
            <w:r>
              <w:t>, развитию навыков по уходу за собой (посредством беседы, тренинга, демонстрации, консультации, деловой игры), в том числе с использованием ТССР, ассистивных устройств и технологий;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 по уходу за собой.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</w:t>
            </w:r>
            <w:r>
              <w:t>росу получателя услуги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Заняти</w:t>
            </w:r>
            <w:r>
              <w:t>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</w:t>
            </w:r>
            <w:r>
              <w:t>о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</w:t>
            </w:r>
            <w:r>
              <w:t xml:space="preserve"> нормам, учитывать уровень развития навыков по уходу за собой, психоэмоциональное состояние получателя услуги, готовность работать в коллективе и др.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</w:t>
            </w:r>
            <w:r>
              <w:t>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материал, необходимые ассистивные устройства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</w:t>
            </w:r>
            <w:r>
              <w:t>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</w:t>
            </w:r>
            <w:r>
              <w:t>ься понятным, ясным 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Результаты наблюдения за динамикой развития навыков у получателя услуги должны фиксироваться в 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 ра</w:t>
            </w:r>
            <w:r>
              <w:t>звитию навыков личной гигиены, ухода за собой и 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 (далее – бытовые навыки);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в группу с учетом индивидуальных особенност</w:t>
            </w:r>
            <w:r>
              <w:t>ей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</w:t>
            </w:r>
            <w:r>
              <w:t>лению, формированию, развитию бытовых навыков (в том числе уборке помещения, стирке, глажению, приготовлению пищи, мойке посуды), а также по обучению мерам противопожарной безопасности, в том числе с использованием ТССР, ассистивных устройств и технологий,</w:t>
            </w:r>
            <w:r>
              <w:t xml:space="preserve"> а также бытовых приборов и техники с адаптивными функциями;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</w:t>
            </w:r>
            <w:r>
              <w:t>нных бытовых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</w:t>
            </w:r>
            <w:r>
              <w:t>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</w:t>
            </w:r>
            <w:r>
              <w:t>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учитываться индивидуальн</w:t>
            </w:r>
            <w:r>
              <w:t>ые особенности, потребности, способности получателя услуги к освоению бытовых навыков.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бытовых навыков, психоэмоциональное состояние получателя услуги, готов</w:t>
            </w:r>
            <w:r>
              <w:t>ность работать в коллективе и др.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</w:t>
            </w:r>
            <w:r>
              <w:t>рий получателей услуг,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</w:t>
            </w:r>
            <w:r>
              <w:t>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</w:t>
            </w:r>
            <w:r>
              <w:t>ля услуги должны фиксироваться в 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бытовых навыков, в том числе в домашних условиях.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</w:t>
            </w:r>
            <w:r>
              <w:t>вня развития коммуникативных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</w:t>
            </w:r>
            <w:r>
              <w:t>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формированию (восста</w:t>
            </w:r>
            <w:r>
              <w:t>новлению, развитию) навыков общения (в том числе установления контактов, соблюдения коммуникативного поведения, навыков предупреждения и разрешения конфликтов) (в форме индивидуальной и (или) групповой работы, тренингов общения, ролевых игр, решения пробле</w:t>
            </w:r>
            <w:r>
              <w:t>мных ситуаций, групповой дискуссии);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инвалидам в </w:t>
            </w:r>
            <w:r>
              <w:t>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</w:t>
            </w:r>
            <w:r>
              <w:t>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</w:t>
            </w:r>
            <w:r>
              <w:t>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Для формирования коммуникативных навыков получателя услуг используются средства альтернативной коммуникации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</w:t>
            </w:r>
            <w:r>
              <w:t>ти адаптированы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 численность групп обучающихся должны соответств</w:t>
            </w:r>
            <w:r>
              <w:t>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</w:t>
            </w:r>
            <w:r>
              <w:t>е освоение навыков общения и взаимодействия, и адаптированный вспомогательный материал, необходимые ассистивные устройства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</w:t>
            </w:r>
            <w:r>
              <w:t>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Результаты наблюдения за динамикой развития коммуникативных навыков должны </w:t>
            </w:r>
            <w:r>
              <w:lastRenderedPageBreak/>
              <w:t>фиксироваться в письменной (печатной), элект</w:t>
            </w:r>
            <w:r>
              <w:t>ронной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коммуникативных навыков, повышению способности к общению, взаимодействию, адаптированности в обществе.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18.1.4. навыков самостоятельного проживания (обучение п</w:t>
            </w:r>
            <w:r>
              <w:t>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по восстановлению, формированию, поддерж</w:t>
            </w:r>
            <w:r>
              <w:t>анию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</w:t>
            </w:r>
            <w:r>
              <w:t>ня развития навыков самостоятельного проживания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посредством беседы, тренинга, ролевой игры, демонстрации, экскурсии) по формированию (восстановлению, развити</w:t>
            </w:r>
            <w:r>
              <w:t>ю)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общественных местах, обращению с деньгами), в том числе с</w:t>
            </w:r>
            <w:r>
              <w:t xml:space="preserve"> использованием ТССР, ассистивных устройств и технологий (при их наличии);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 самостоятельного проживания.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</w:t>
            </w:r>
            <w:r>
              <w:t>хологии и 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</w:t>
            </w:r>
            <w:r>
              <w:t>ван кабинет, уголок по изучению правил дорожного движения, учебные кухня, квартира, магазин),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</w:t>
            </w:r>
            <w:r>
              <w:t xml:space="preserve"> возможности адаптированы к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Состав, чис</w:t>
            </w:r>
            <w:r>
              <w:t>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</w:t>
            </w:r>
            <w:r>
              <w:t>чателя).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материал, необходимые ассистивные устройства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</w:t>
            </w:r>
            <w:r>
              <w:t>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</w:t>
            </w:r>
            <w:r>
              <w:t>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Используемые средства общения должны </w:t>
            </w:r>
            <w:r>
              <w:lastRenderedPageBreak/>
              <w:t>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(печатной, электр</w:t>
            </w:r>
            <w:r>
              <w:t>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18.2. обучение компьютерной грамот</w:t>
            </w:r>
            <w:r>
              <w:t>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специальных программ, приложений, Интернета, пользованию в том ч</w:t>
            </w:r>
            <w:r>
              <w:t>исле мобильным телефоном, оценку уровня компьютерной грамотности;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по обучению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содержании занятий, цели, графике и др. особенностях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 группу с</w:t>
            </w:r>
            <w:r>
              <w:t xml:space="preserve">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занятий (в индивидуальной и (или) групповой форме) по освоению навыков компьютерной грамотности (в том числе пользованию компьютерной </w:t>
            </w:r>
            <w:r>
              <w:t>техникой, освоению социальных сетей, осуществлению платежей в Интернете, использованию специальных приложений), пользованию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занятий, при оказании услуги на дому – в том числе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Занятия по обучению компьютерной грамотности должны проводить специалисты, </w:t>
            </w:r>
            <w:r>
              <w:t>владеющие компьютерной грамотностью и навыками 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в стационарной и полустационарной формах в ТЦСОН должны быть созданы специальные условия (наличие персональных компьютеров, сети Интернет, оборудован каби</w:t>
            </w:r>
            <w:r>
              <w:t>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</w:t>
            </w:r>
            <w:r>
              <w:t xml:space="preserve"> 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</w:t>
            </w:r>
            <w:r>
              <w:t>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 дому используются техника и устройства, предоставленные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</w:t>
            </w:r>
            <w:r>
              <w:t>луги в стационарной и полустационарной формах состав, численность групп обучающихся должны соответствовать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оказываться в индивидуальной форме (по желанию получателя) с использованием личного мобильного телефона, планшета </w:t>
            </w:r>
            <w:r>
              <w:t>и другой компьютерной техники, в том числе непосредственно в жилом помещении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в области компьютерной грамотности.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</w:t>
            </w:r>
            <w:r>
              <w:t xml:space="preserve"> услуги должны </w:t>
            </w:r>
            <w:r>
              <w:lastRenderedPageBreak/>
              <w:t>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</w:t>
            </w:r>
            <w:r>
              <w:t>агаться понятным, ясным языком и 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освоение получателем услу</w:t>
            </w:r>
            <w:r>
              <w:t>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18.3. оказание услуг культурно-массового и досугового характера: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поиск литературы для чтения по запросу получателя услуги, в том числе изданий со шрифтом Брайля, книг в звуковом, электронном формате;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необходимых документов с библиотеками, другими организациями, предоставляющими</w:t>
            </w:r>
            <w:r>
              <w:t xml:space="preserve"> литературу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литературы, периодики, согласованной с получателем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литературы (на дом, в комнату);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денежных расчетов с 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</w:t>
            </w:r>
            <w:r>
              <w:t>теля услуги с учетом в стационарной форме – правил внутреннего распорядка, на дому –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В стационарной форме услуга может оказываться в библиотеке ТЦСОН, жилом помещении получателя услуги,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оказании </w:t>
            </w:r>
            <w:r>
              <w:t>услуги в стационарной форме библиотечное помещение должно соответствовать установленным нормам, иметь необходимый фонд печатных изданий, книг в звуковом, электронном формате, оборудовано удобной (адаптированной) мебелью для чтения, просмотра (прослушивания</w:t>
            </w:r>
            <w:r>
              <w:t>) литературы. Печатные издания (книги, газеты, журналы) должны быть размещены в свободном доступе либо доставляться по заявке получателя услуги в его жилое помещение.</w:t>
            </w:r>
          </w:p>
          <w:p w:rsidR="00000000" w:rsidRDefault="001F2CB3">
            <w:pPr>
              <w:pStyle w:val="table10"/>
              <w:ind w:firstLine="284"/>
            </w:pPr>
            <w:r>
              <w:t>Печатные издания должны размещаться в комнате получателя услуги с учетом возможностей дос</w:t>
            </w:r>
            <w:r>
              <w:t>тупа к ним. </w:t>
            </w:r>
          </w:p>
          <w:p w:rsidR="00000000" w:rsidRDefault="001F2CB3">
            <w:pPr>
              <w:pStyle w:val="table10"/>
              <w:ind w:firstLine="284"/>
            </w:pPr>
            <w:r>
              <w:t>По заявке получателя услуги литература, печатные издания могут приобретаться за личные средства получателя услуги. Сумма расходов при покупке печатных изделий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</w:t>
            </w:r>
            <w:r>
              <w:t>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18.3.2.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особенности чтения (в том числе литературы к прочтению, времени, продолжит</w:t>
            </w:r>
            <w:r>
              <w:t>ельности чтения);</w:t>
            </w:r>
          </w:p>
          <w:p w:rsidR="00000000" w:rsidRDefault="001F2CB3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1F2CB3">
            <w:pPr>
              <w:pStyle w:val="table10"/>
              <w:ind w:firstLine="284"/>
            </w:pPr>
            <w: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</w:t>
            </w:r>
            <w:r>
              <w:t>–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социальным работником, специалистом по социальной работе и другими работниками, не имеющими нарушений (дефектов), препятствующих речевому воспроизведению содержания литературных, периодических изданий.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Чтение вслух должно осуществляться </w:t>
            </w:r>
            <w:r>
              <w:lastRenderedPageBreak/>
              <w:t>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18.3.3.</w:t>
            </w:r>
            <w:r>
              <w:t xml:space="preserve">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 (на сайте ТЦСОН, интернет-странице, интернет-портале, посредством рекламы, объявлений, лично);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подборе к</w:t>
            </w:r>
            <w:r>
              <w:t>ружков по интересам в соответствии с индивидуальными особенностями (в том числе состояние здоровья, рекомендации по социальной реабилитации, абилитации) и предпочтениями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</w:t>
            </w:r>
            <w:r>
              <w:t>вующих мероприятий (занятий, встреч);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помещения для работы кружков по интересам (при оказании услуг на дому – содействие в организации необходимых условий, организации пространства) и необходимого оборудования (инвентаря);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благоп</w:t>
            </w:r>
            <w:r>
              <w:t>риятного психологического микроклимата, здоровых и 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</w:t>
            </w:r>
            <w:r>
              <w:t>ланом (графиком) работы соответствующих кружков по 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деятельности, в</w:t>
            </w:r>
            <w:r>
              <w:t>ладеющие навыками работы с различными категориями получателей услуг,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В формах стационарного, полустационарного социального обслуживания услуга оказывается в специальн</w:t>
            </w:r>
            <w:r>
              <w:t>ых помещениях, выделенных в ТЦСОН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 п</w:t>
            </w:r>
            <w:r>
              <w:t>о 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 Определение численности и состава групп (при оказании услуги в стационарной, полустационарной форме) должно осуществляться на основании оценки социально-психологических и иных ос</w:t>
            </w:r>
            <w:r>
              <w:t>обенностей получателя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на дому должна быть оказана помощь в организации необходимых и безопасных условий для кружковой ра</w:t>
            </w:r>
            <w:r>
              <w:t>боты (в том числе размещение мебели, инвентаря, удобное положение получателя услуг, использование специальных приспособлений).</w:t>
            </w:r>
          </w:p>
          <w:p w:rsidR="00000000" w:rsidRDefault="001F2CB3">
            <w:pPr>
              <w:pStyle w:val="table10"/>
              <w:ind w:firstLine="284"/>
            </w:pPr>
            <w:r>
              <w:t>На дому услуга оказывается в 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</w:t>
            </w:r>
            <w:r>
              <w:t xml:space="preserve">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</w:t>
            </w:r>
            <w:r>
              <w:t>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удовлетворение потребности получателя услуги в досуге, тв</w:t>
            </w:r>
            <w:r>
              <w:t>орческой деятельности, расширении сферы общения и взаимодействия, развитии когнитивных функций в целях его социальной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18.3.4. обеспечение работы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помещения ТЦСОН для проведения заседаний клуба;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</w:t>
            </w:r>
            <w:r>
              <w:t>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клубов.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</w:t>
            </w:r>
            <w:r>
              <w:t>азывается в специальных помещениях, предназначенных для организации культурно-досуговой деятельности (в том числе библиотеке, клубном помещении).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</w:t>
            </w:r>
            <w:r>
              <w:t>ия клубной работы осуществляется в соответствии с интересами, потребностями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</w:t>
            </w:r>
            <w:r>
              <w:t>вного вовлечения в выполнение мероприятий получателя услуги (члена клуба).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18.3.5. п</w:t>
            </w:r>
            <w:r>
              <w:t>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проведения мероприятия (с учетом состояния здоровья, склонностей, способностей, желаний);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мас</w:t>
            </w:r>
            <w:r>
              <w:t>совых мероприятий художественно-творческой, досуговой, развлекательной направленности;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пров</w:t>
            </w:r>
            <w:r>
              <w:t>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культурно-массовых мероприятий, проводимых в ТЦСОН.</w:t>
            </w:r>
          </w:p>
          <w:p w:rsidR="00000000" w:rsidRDefault="001F2CB3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культурно-массовых мероприятий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мероприятий, адаптированных для различных категорий граждан.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</w:t>
            </w:r>
            <w:r>
              <w:t xml:space="preserve"> возраста, самочувствия, возможность, готовность к участию в них.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удовлетворение потребности получателя услуги в досуге, расширении сферы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18.3.6.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18.4.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налаживание контакта с религиозными организациями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к посещению храма, беседе с его служителям</w:t>
            </w:r>
            <w:r>
              <w:t>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храм и обратно или приглашение служителей в ТЦСОН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услуги в ТЦСОН должны быть созданы условия для осуще</w:t>
            </w:r>
            <w:r>
              <w:t>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</w:t>
            </w:r>
            <w:r>
              <w:t xml:space="preserve">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духовных потребност</w:t>
            </w:r>
            <w:r>
              <w:t>ей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18.5. обучение лиц, осуществляющих уход за нетрудоспособными гражданами, навыкам ухода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создание в ТЦСОН учебного кабинета, оснащенного необходимым оборудованием и инвентарем для </w:t>
            </w:r>
            <w:r>
              <w:t>обучения практическим навыкам ухода;</w:t>
            </w:r>
          </w:p>
          <w:p w:rsidR="00000000" w:rsidRDefault="001F2CB3">
            <w:pPr>
              <w:pStyle w:val="table10"/>
              <w:ind w:firstLine="284"/>
            </w:pPr>
            <w:r>
              <w:t>формирование групп для обучения, составление плана обучения, подбор учебного материала, видеороликов; информирование об основах ухода за лицами с различными нарушениями и иными индивидуальными особенностями;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</w:t>
            </w:r>
            <w:r>
              <w:t>занятий по формированию практических навыков ухода (включая помощь в перемещении, соблюдении личной гигиены, питье, кормлении), в том числе с использованием специального учебного инвентаря;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индивидуальных особенностей и потребностей лица, за котор</w:t>
            </w:r>
            <w:r>
              <w:t>ым осуществляется уход, и демонстрацию практических навыков ухода (при необходимости на дому у лица, за которым осуществляет уход получатель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 вопросам осуществления ухода, организации жилого пространства для облегчения ухода (пр</w:t>
            </w:r>
            <w:r>
              <w:t>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должно оказывать лицо, владеющее навыками ухода и имеющее способности к педагогической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Практические занятия могут проводиться в групповой и (или) индивидуальной фо</w:t>
            </w:r>
            <w:r>
              <w:t>рме, в специально оборудованном кабинете ТЦСОН или непосредственно по месту проживания нетрудоспособного гражданина, за которым осуществляется уход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в ТЦСОН: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 проведения занятий, должны соот</w:t>
            </w:r>
            <w:r>
              <w:t>ветствовать установленным нормам и требованиям безопасности;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</w:t>
            </w:r>
            <w:r>
              <w:t>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обучения должно обеспечиваться уважительное отношение к 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практической демонстрации навыков ухода в отношении </w:t>
            </w:r>
            <w:r>
              <w:t>нетрудоспособного гражданина должны обеспечиваться уважительное и гуманное отношение к нему, учитываться индивидуальные особенности и потребности.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услуги, осуществляющего уход за нетру</w:t>
            </w:r>
            <w:r>
              <w:t>доспособным гражданином, в овладении навыками ухода.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19. Социально-посреднические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(в том числе сети Интернет, справочных службах);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о желании полу</w:t>
            </w:r>
            <w:r>
              <w:t>чателя услуги связаться с ними, его состоянии, настроении и других аспектах жизни получателя услуги (с его согласия) (в том числе по телефону, через Интернет);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</w:t>
            </w:r>
            <w:r>
              <w:t>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</w:t>
            </w:r>
            <w:r>
              <w:t>вляться только по желанию (с согласия) получателя услуги (его законного представителя).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</w:t>
            </w:r>
            <w:r>
              <w:t>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</w:t>
            </w:r>
            <w:r>
              <w:t>ть и подтверждающих право на льготы;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при необходимости копирование, заверение копий);</w:t>
            </w:r>
          </w:p>
          <w:p w:rsidR="00000000" w:rsidRDefault="001F2CB3">
            <w:pPr>
              <w:pStyle w:val="table10"/>
              <w:ind w:firstLine="284"/>
            </w:pPr>
            <w:r>
              <w:t>нап</w:t>
            </w:r>
            <w:r>
              <w:t>равление документов в государственные органы (организации) (при необходимости) для рассмотрения и принятия соответствующих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органы (организации) для п</w:t>
            </w:r>
            <w:r>
              <w:t>олучения документов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услуги осуществляется с у</w:t>
            </w:r>
            <w:r>
              <w:t>четом графика работы, приемных дней и других особенностей работы государственных организаций и органов, ответственных за восстановление документов.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</w:t>
            </w:r>
            <w:r>
              <w:t>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</w:t>
            </w:r>
            <w:r>
              <w:t>ть и подтверждающих право на льготы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19.5. содействие в получении: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19.5.1.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подборе подходящей организации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</w:t>
            </w:r>
            <w:r>
              <w:t>лении необходимых документов, написании заявлений, заполнении форменных бланков;</w:t>
            </w:r>
          </w:p>
          <w:p w:rsidR="00000000" w:rsidRDefault="001F2CB3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информирование об отправке документов, сроках их рассмотрения и принятии </w:t>
            </w:r>
            <w:r>
              <w:t>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осуществлении денежных расчетов;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факта предоставления услуги соответствующей организацией.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</w:t>
            </w:r>
            <w:r>
              <w:t>ивает сохранность документов при работе с ними, а также конфиденциальность информации.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включ</w:t>
            </w:r>
            <w:r>
              <w:t>ать взаимодействие с организациями, предоставляющими соответствующие услуги, в интересах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Документы, представляемые в организации, </w:t>
            </w:r>
            <w:r>
              <w:lastRenderedPageBreak/>
              <w:t>должны соответствовать требованиям законодательства.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19.5.2. услуг, предоставляемых орг</w:t>
            </w:r>
            <w:r>
              <w:t>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у получателя услуги наименований, количества и объемов услуг;</w:t>
            </w:r>
          </w:p>
          <w:p w:rsidR="00000000" w:rsidRDefault="001F2CB3">
            <w:pPr>
              <w:pStyle w:val="table10"/>
              <w:ind w:firstLine="284"/>
            </w:pPr>
            <w:r>
              <w:t>поиск</w:t>
            </w:r>
            <w:r>
              <w:t xml:space="preserve"> необходимых организаций культуры, физической культуры и спорта, дополнительного образования, торговли, бытового обслуживания, связи и других органов (организаций);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</w:t>
            </w:r>
            <w:r>
              <w:t>анизациях культуры, физической культуры и спорта, дополнительного образования, торговли, бытового обслуживания, связи и других органах (организациях);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(при необходимости) в оформлении заказа, его доставке, осуществлении денежных расчетов;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ф</w:t>
            </w:r>
            <w:r>
              <w:t>акта предоставления услуги соответствующих органов (организаций).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соответствующих органов (организаций).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</w:t>
            </w:r>
            <w:r>
              <w:t>ей о порядке и условиях работы органов (организаций), оказывающих соответствующие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Получателю услуги должна быть предоставлена информация об условиях, порядке, сроках, стоимости услуг, предоставляемых органами (организациями), в доступной форме, ясн</w:t>
            </w:r>
            <w:r>
              <w:t>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включать взаимодействие с органами (организациями) в интересах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получателю услуги в получении услуг, пре</w:t>
            </w:r>
            <w:r>
              <w:t>доставляемых организациями культуры, торговли, бытового обслуживания, связи и другими органами (организациями).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19.7. содействие в доставке и обратно в учреждения социального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передвижения, особых требований (при необходимости) к транспортному средству;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 в учреждение социального обслуживания и обратно;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</w:t>
            </w:r>
            <w:r>
              <w:t>помощи при посадке (высадке) в транспортное средство, передвижении к 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учреждений социального обслуживания.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Дата, время, вид транспорта, маршрут передв</w:t>
            </w:r>
            <w:r>
              <w:t>ижения согласуются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в учреждение социального обслуживания могут осуществлять социальные и другие работники.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 протяжении всего времени оказания услу</w:t>
            </w:r>
            <w:r>
              <w:t>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Транспорт, предоставляемый для доставки получателя услуги, должен быть адаптирован с учетом имеющихся особенностей (в том числе </w:t>
            </w:r>
            <w:r>
              <w:t>состояния здоровья, характера нарушений).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 учреждению социального обслуживания.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19.8.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сопровождение в государственную организацию здравоохранения (туда и обратно), в том числе при посещении врача-специалиста, выполнении медицинской процедуры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</w:t>
            </w:r>
            <w:r>
              <w:t>казание помощи при посадке (высадке) в транспортное средство, передвижении к 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режима работы государственных организаций здравоохранения.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Дата, время, вид транспорта</w:t>
            </w:r>
            <w:r>
              <w:t>, маршрут передвижения согласовываются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государственные организации здравоохранения могут осуществлять социальные и другие работники.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</w:t>
            </w:r>
            <w:r>
              <w:t>вождения лиц с 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услуги, своевременное информирование о средовых барьерах (в том числе бордюрах, порогах) и по возможнос</w:t>
            </w:r>
            <w:r>
              <w:t>ти их устранение (в том числе открытие дверей, вызов лифта).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в государственные организации здравоохранения.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19.9. содействие в заготовке: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19.9.1. овощей </w:t>
            </w:r>
            <w:r>
              <w:t>на 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возможности, условиях, стоимости осуществления заготовки овощей на зиму;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объемов заготовки, даты, времени доставки;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заказа (заявки), приобретении овощей;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получении заказа, доставке овощей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осуществлении денежных расчетов.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овощей на зиму.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</w:t>
            </w:r>
            <w:r>
              <w:t>жен быть проинформирован о возможностях, условиях, стоимости, порядке доставки овощей.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Размещение овощей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</w:t>
            </w:r>
            <w:r>
              <w:t>к ним. 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овощей на зиму получателю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19.9.2. топлива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возможности, условиях, стоимости заготовки и доставки топлива;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объемов заготовки топлива, даты, времени поставки;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заказа на доставку топлива, приобретение топлива;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контроля за д</w:t>
            </w:r>
            <w:r>
              <w:t>оставкой топлива в места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топлива.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 возможн</w:t>
            </w:r>
            <w:r>
              <w:t>остях, условиях, стоимости, порядке доставки топлива.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топлива в местах для хранения осуществляется с учетом установленных требований к его хранению, в том числе требований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топлива получателю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19.10.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о смерти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согласование с родственниками, законными представителями (при их наличии) процедуры захоронения;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при отсутствии родственников, супругов, других близких родственников, иных законных представителей или</w:t>
            </w:r>
            <w:r>
              <w:t xml:space="preserve"> при невозможности или нежелании осуществить ими погребение, а также при отсутствии иных лиц, взявших на себя обязанность осуществить погребение, услуга также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документальное оформление (содействие в оформлении) смерти получателя услуги и м</w:t>
            </w:r>
            <w:r>
              <w:t>еста его захоронения;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ритуала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с учетом волеизъявления получателя услуги, в том числе на осуще</w:t>
            </w:r>
            <w:r>
              <w:t>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услуги должно обеспечить проведение ритуальных услуг в отношении умершего получателя услуги в соответствии с его волеизъявле</w:t>
            </w:r>
            <w:r>
              <w:t>нием.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19.11.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информации о работе организаций, специалистов, оказывающих необходимую медицинскую помощь;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записи на прием в организацию здравоохранения (по те</w:t>
            </w:r>
            <w:r>
              <w:t>лефону, через Интернет), согласование времени приема;</w:t>
            </w:r>
          </w:p>
          <w:p w:rsidR="00000000" w:rsidRDefault="001F2CB3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том числе физическая поддержка получателя услуги, помощь в принятии необходимой позы, одевании (снятии)</w:t>
            </w:r>
            <w:r>
              <w:t xml:space="preserve"> одежды, белья, коммуникации);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(при необходимости) при госпитализации (сбор вещей, доставка в медицинский стационар);</w:t>
            </w:r>
          </w:p>
          <w:p w:rsidR="00000000" w:rsidRDefault="001F2CB3">
            <w:pPr>
              <w:pStyle w:val="table10"/>
              <w:ind w:firstLine="284"/>
            </w:pPr>
            <w:r>
              <w:t>вызов скорой медицинской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(законных представителей) об обращении получателя услуги за медицинской помощью.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</w:t>
            </w:r>
            <w:r>
              <w:t>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При подборе даты и времени посещения организации здравоохранения учитываются запросы и потребности получателя услуги (в том числе состояние его здоровья, способность к передвижению).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записи на прием представляется забла</w:t>
            </w:r>
            <w:r>
              <w:t>говременно в доступной форме (письменно и (или) устно), с учетом предоставления возможности для осуществления сбора на прием.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организации получения медицинской помощи.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1</w:t>
            </w:r>
            <w:r>
              <w:t>9.12.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</w:t>
            </w:r>
            <w:r>
              <w:t>язанностей, времени и продолжительности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сопровождения в организации здравоохранения, социального обслуживания, учреждения образования, иные государственные органы и ор</w:t>
            </w:r>
            <w:r>
              <w:t>ганизации, при трудоустройстве, посещении учреждений культуры, спорта, участии в массовых мероприятиях, конференциях, экскурсиях, оформлении необходимых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осуществление профессионального перевода словесной и иной звуковой информации (радиотелевиз</w:t>
            </w:r>
            <w:r>
              <w:t>ионных передач, учебных занятий, лекций, бесед) на жестовый язык и 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обеспечении защиты прав получателя услуги и его интеграц</w:t>
            </w:r>
            <w:r>
              <w:t>ии в общество.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 белору</w:t>
            </w:r>
            <w:r>
              <w:t>сского языка на жестовый язык (прямой перевод).</w:t>
            </w:r>
          </w:p>
          <w:p w:rsidR="00000000" w:rsidRDefault="001F2CB3">
            <w:pPr>
              <w:pStyle w:val="table10"/>
              <w:ind w:firstLine="284"/>
            </w:pPr>
            <w:r>
              <w:t>Переводить словесную и иную звуковую информацию (радиотелевизионные передачи, учебные занятия, лекции, беседы) на жестовый язык и 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</w:t>
            </w:r>
            <w:r>
              <w:t xml:space="preserve">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с </w:t>
            </w:r>
            <w:r>
              <w:t xml:space="preserve">учетом времени </w:t>
            </w:r>
            <w:r>
              <w:lastRenderedPageBreak/>
              <w:t>проведения соответствующих мероприятий, встреч, графика работы соответствующих органов или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</w:t>
            </w:r>
            <w:r>
              <w:t>ствии, решении повседневных задач.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20. Социально-психологические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20.1.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цели консультирования, продолжительности и др.;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личного дела (психо</w:t>
            </w:r>
            <w:r>
              <w:t>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</w:t>
            </w:r>
            <w:r>
              <w:t>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</w:t>
            </w:r>
            <w:r>
              <w:t>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</w:t>
            </w:r>
            <w:r>
              <w:t>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получателя услуги, где созданы у</w:t>
            </w:r>
            <w:r>
              <w:t>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предполагает в</w:t>
            </w:r>
            <w:r>
              <w:t>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</w:t>
            </w:r>
            <w:r>
              <w:t xml:space="preserve">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20.2.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</w:t>
            </w:r>
            <w:r>
              <w:t>рты);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</w:t>
            </w:r>
            <w:r>
              <w:t>ации коррекционной работы;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</w:t>
            </w:r>
            <w:r>
              <w:t>лизации плана коррекционной работы, корректировку плана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анализ проведенной работы, предоставление не</w:t>
            </w:r>
            <w:r>
              <w:t>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</w:t>
            </w:r>
            <w:r>
              <w:t xml:space="preserve">готовка), допускающее </w:t>
            </w:r>
            <w:r>
              <w:lastRenderedPageBreak/>
              <w:t>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</w:t>
            </w:r>
            <w:r>
              <w:t>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</w:t>
            </w:r>
            <w:r>
              <w:t>щении (в том числе в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он</w:t>
            </w:r>
            <w:r>
              <w:t>а может оказываться на дому с 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</w:t>
            </w:r>
            <w:r>
              <w:t>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20.3.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</w:t>
            </w:r>
            <w:r>
              <w:t>твращение конфликтов, содействие в адаптации;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получателя услуги реко</w:t>
            </w:r>
            <w:r>
              <w:t>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</w:t>
            </w:r>
            <w:r>
              <w:t xml:space="preserve">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</w:t>
            </w:r>
            <w:r>
              <w:t>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 психологической профилактике должн</w:t>
            </w:r>
            <w:r>
              <w:t>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</w:t>
            </w:r>
            <w:r>
              <w:t>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 участию в мероп</w:t>
            </w:r>
            <w:r>
              <w:t>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</w:t>
            </w:r>
            <w:r>
              <w:t>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</w:t>
            </w:r>
            <w:r>
              <w:t>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</w:t>
            </w:r>
            <w:r>
              <w:t>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</w:t>
            </w:r>
            <w:r>
              <w:t>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Информация, предоставляемая получателю услуги, должна быть актуальной, научно обоснованной, достоверной, отвечать потребностям </w:t>
            </w:r>
            <w:r>
              <w:t>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</w:t>
            </w:r>
            <w:r>
              <w:t>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1F2CB3">
            <w:pPr>
              <w:pStyle w:val="table10"/>
              <w:ind w:firstLine="284"/>
            </w:pPr>
            <w:r>
              <w:t>принятие сообщения, его фи</w:t>
            </w:r>
            <w:r>
              <w:t>ксацию в журнале учета поступающих запросов;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</w:t>
            </w:r>
            <w:r>
              <w:t>ю поддержку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</w:t>
            </w:r>
            <w:r>
              <w:t xml:space="preserve">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</w:t>
            </w:r>
            <w:r>
              <w:t>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</w:t>
            </w:r>
            <w:r>
              <w:t>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обеспечить запросы получателя услуги на информацию, помощь в </w:t>
            </w:r>
            <w:r>
              <w:lastRenderedPageBreak/>
              <w:t>экстренной ситуации, а также психоэмоциональную поддержку.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</w:t>
            </w:r>
            <w:r>
              <w:t>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</w:t>
            </w:r>
            <w:r>
              <w:t xml:space="preserve"> в психологической помощи с использованием средств электросвязи.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21. Социально-реабилитационные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21.1. содействие в 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перечня, характера рекомендованных мероприятий по социальной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дополнительн</w:t>
            </w:r>
            <w:r>
              <w:t>ых мероприятий по комплексной оценке потребностей и условий жизнедеятельности получателя услуги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работы по реализации мероприятий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опреде</w:t>
            </w:r>
            <w:r>
              <w:t>лении места (организации) и условий для реализации мероприятий по социальной реабилитации, абилитации (в ТЦСОН, на дому, иной организации, осуществляющей социальную реабилитацию, социальную абилитацию);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порядке и условиях</w:t>
            </w:r>
            <w:r>
              <w:t xml:space="preserve"> проведения мероприятий по социальной реабилитации, абилитации в ТЦСОН;</w:t>
            </w:r>
          </w:p>
          <w:p w:rsidR="00000000" w:rsidRDefault="001F2CB3">
            <w:pPr>
              <w:pStyle w:val="table10"/>
              <w:ind w:firstLine="284"/>
            </w:pPr>
            <w:r>
              <w:t>согласование графика посещения объектов для выполнения мероприятий по социальной реабилитации, абилитации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необходимого инвентаря, соответствующ</w:t>
            </w:r>
            <w:r>
              <w:t>ей одежды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(при необходимости) в организацию для выполнения мероприятий по социальной реабилитации, абилитации и 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выполнении мероприятий по социальной реабилитации, абилитации на дому (при наличии соответс</w:t>
            </w:r>
            <w:r>
              <w:t>твующих рекомендаций);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консультационную, методическую и иную помощь при выполнении мероприятий по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работы по социальной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 области социальной реабилитации, абилитации и иных видов реабилитации</w:t>
            </w:r>
            <w:r>
              <w:t xml:space="preserve"> инвалидов с различными нарушениями, адаптивной физкультуры, трудотерапии и опыт работы в сфере социальной, трудовой и иной реабилитации.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уважительное и гуманное отношение к получателю услуги, поддержку и побуждать активизировать имеющиеся личностные ресурсы на выполнение</w:t>
            </w:r>
            <w:r>
              <w:t xml:space="preserve"> </w:t>
            </w:r>
            <w:hyperlink r:id="rId3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а также оказывать </w:t>
            </w:r>
            <w:r>
              <w:t>необходимую инструктивно-методическую помощь.</w:t>
            </w:r>
          </w:p>
          <w:p w:rsidR="00000000" w:rsidRDefault="001F2CB3">
            <w:pPr>
              <w:pStyle w:val="table10"/>
              <w:ind w:firstLine="284"/>
            </w:pPr>
            <w:r>
              <w:t>Применяемые средства общения должны соответствовать индивидуальным потребностям получателя услуги, включая ассистивные устройства и технологии, ясный или жестовый язык.</w:t>
            </w:r>
          </w:p>
          <w:p w:rsidR="00000000" w:rsidRDefault="001F2CB3">
            <w:pPr>
              <w:pStyle w:val="table10"/>
              <w:ind w:firstLine="284"/>
            </w:pPr>
            <w:r>
              <w:t>При выполнении реабилитационных, абилитац</w:t>
            </w:r>
            <w:r>
              <w:t>ионных мероприятий используются средства альтернативной коммуникации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 социальной реабилитации, абилитации должны осуществляться исходя из индивидуальных возможностей и потребностей получателя услуги, в групповой либо инди</w:t>
            </w:r>
            <w:r>
              <w:t>видуальной форме, в том числе непосредственно в жилом помещении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проведения реабилитационных, абилитационных мероприятий должны обеспечиваться соблюдение мер безопасности, наблюдение за состоянием здоровья и самочувствием получ</w:t>
            </w:r>
            <w:r>
              <w:t>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Запрещается оставление без присмотра получателя услуги во время осуществления реабилитационных, абилитационных мероприятий в специально оборудованном кабинете.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получателя </w:t>
            </w:r>
            <w:r>
              <w:lastRenderedPageBreak/>
              <w:t>услуги</w:t>
            </w:r>
            <w:r>
              <w:t xml:space="preserve"> в содействии в выполнении реабилитационных, абилитационных мероприятий.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21.2. помощь в обеспечении техническими средствами социальной реабилитации, включенными в Государственный</w:t>
            </w:r>
            <w:r>
              <w:t xml:space="preserve"> </w:t>
            </w:r>
            <w:hyperlink r:id="rId38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</w:t>
            </w:r>
            <w:r>
              <w:t>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на обеспечение ТССР;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</w:t>
            </w:r>
            <w:r>
              <w:t>е в получении документов, подтверждающих нуждаемость в ТССР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ТССР (при необходимост</w:t>
            </w:r>
            <w:r>
              <w:t>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Государственным</w:t>
            </w:r>
            <w:r>
              <w:t xml:space="preserve"> </w:t>
            </w:r>
            <w:hyperlink r:id="rId4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</w:t>
            </w:r>
            <w:r>
              <w:t>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41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а также потребностями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Оформляемые документы на получение ТССР должны со</w:t>
            </w:r>
            <w:r>
              <w:t>ответствовать требованиям законодательства и иным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обеспечивается их сохранность.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реализации прав получателя услуг</w:t>
            </w:r>
            <w:r>
              <w:t>и на обеспечение ТССР в соответствии с законодательством.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21.3.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рекомендациях по эксплуатации ассистивных устройств и технологий, правилах пользования, ухода;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занятий (в индивидуальной или групповой форме) по формированию практических навыков пользования ассистивных у</w:t>
            </w:r>
            <w:r>
              <w:t>стройств и технологий (в том числе самостоятельному перемещению в коляске, передвижению и (или) ориентации при помощи костылей, ходунков, тактильной трости, мобильных устройств, использованию слуховых аппаратов);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адаптацией к использованию ас</w:t>
            </w:r>
            <w:r>
              <w:t>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оказывают лица, владеющие навыками эксплуатации ассистивных устройств и технологий и (или) прошедшие соответствующее обучение и</w:t>
            </w:r>
            <w:r>
              <w:t>ли переподготовку, повышение квалификации в области социальной реабилитации, абилитации и иных видов реабилитации инвалидов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Практические занятия могут проводиться в групповой,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проведения занятий до</w:t>
            </w:r>
            <w:r>
              <w:t>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ассистивными устройствами и технологиями.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 назначении, устройствах, особенностях</w:t>
            </w:r>
            <w:r>
              <w:t xml:space="preserve"> функционирования ассистивных устройств и технологий, сообщаемая получателю услуги в процессе обучения, должна соответствовать имеющимся рекомендациям по эксплуатации, быть адаптирована с учетом особенностей здоровья получателя услуги и предоставлена в дос</w:t>
            </w:r>
            <w:r>
              <w:t>тупной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безопасное пользование ассистивными устройствами и технологиями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</w:t>
            </w:r>
            <w:r>
              <w:t xml:space="preserve">вовать приобретению получателем услуги навыков </w:t>
            </w:r>
            <w:r>
              <w:lastRenderedPageBreak/>
              <w:t>пользования ассистивными устройствами и технологиями,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</w:t>
            </w:r>
            <w:r>
              <w:t xml:space="preserve"> и создать условия для его независимого проживания.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21.4. проведение мероприятий по 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4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 организации доступной трудовой занятости</w:t>
            </w:r>
            <w:r>
              <w:t xml:space="preserve">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профориентационной работы по выявлению склонностей, способностей, интересов, потребностей в сфере развития трудовых навыков, получения профобразования, трудоустройства, исходя из индивидуальных потребностей и предпочтений;</w:t>
            </w:r>
          </w:p>
          <w:p w:rsidR="00000000" w:rsidRDefault="001F2CB3">
            <w:pPr>
              <w:pStyle w:val="table10"/>
              <w:ind w:firstLine="284"/>
            </w:pPr>
            <w:r>
              <w:t>пр</w:t>
            </w:r>
            <w:r>
              <w:t>оведение занятий (групповые/индивидуальные) по развитию трудовых навыков (отдельных трудовых операций) в условиях ТЦСОН (в том числе в рамках действующих кружков, занятости в трудовых мастерских, учебных кабинетах);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 трудовой деятельности, при положительной динамике и высоком уровне готовности – инициацию к переходу получателя услуги к трудовой деятельности на первичном рынке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</w:t>
            </w:r>
            <w:r>
              <w:t>яется по запросу получателя услуги в соответствии с</w:t>
            </w:r>
            <w:r>
              <w:t xml:space="preserve"> </w:t>
            </w:r>
            <w:hyperlink r:id="rId4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утвержденным графиком проведения соответствующих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 в области трудотерапии или иные специалисты, прошедш</w:t>
            </w:r>
            <w:r>
              <w:t>ие повышение квалификации по вопросам формирования трудовых навыков.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информацией о профессиях, рекомендованных для лиц с различным типом нарушений, и о ситуации на рынке труда.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в ТЦСОН долж</w:t>
            </w:r>
            <w:r>
              <w:t>ны быть созданы необходимые условия (оборудована трудовая мастерская по развитию трудовых навыков).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 и быть адаптированы к особым потребностям получателей услуг.</w:t>
            </w:r>
          </w:p>
          <w:p w:rsidR="00000000" w:rsidRDefault="001F2CB3">
            <w:pPr>
              <w:pStyle w:val="table10"/>
              <w:ind w:firstLine="284"/>
            </w:pPr>
            <w:r>
              <w:t>Усл</w:t>
            </w:r>
            <w:r>
              <w:t>овия и средства, используемые для развития трудовых навыков, должны быть адаптированы с учетом индивидуальных потребностей получателя услуги с целью улучшения и облегчения деятельности (в том числе подбор высоты стула, стола, дополнительного освещения).</w:t>
            </w:r>
          </w:p>
          <w:p w:rsidR="00000000" w:rsidRDefault="001F2CB3">
            <w:pPr>
              <w:pStyle w:val="table10"/>
              <w:ind w:firstLine="284"/>
            </w:pPr>
            <w:r>
              <w:t>Ин</w:t>
            </w:r>
            <w:r>
              <w:t>вентарь, используемый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Обучение трудовым навыкам осуществляется с учетом</w:t>
            </w:r>
            <w:r>
              <w:t xml:space="preserve"> </w:t>
            </w:r>
            <w:hyperlink r:id="rId4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должно учитывать личностные особенности (в том числе уровень</w:t>
            </w:r>
            <w:r>
              <w:t xml:space="preserve">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1F2CB3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постоянный присмотр и контроль за процессом трудовой деятельности, самочу</w:t>
            </w:r>
            <w:r>
              <w:t>вствием получателя услуги и обеспечено соблюдение установленных требований, в том числе по охране и безопасности труда.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 овладению трудовыми навыками могут проводиться в групповой форме либо индивидуально. При их проведении должны использоват</w:t>
            </w:r>
            <w:r>
              <w:t>ься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Численность и состав групп должны соответствовать установленным нормативам, готовности получателя услуги к работе в коллективе</w:t>
            </w:r>
            <w:r>
              <w:t>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 динамикой развития трудовых навыков должны фиксироваться документально в 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</w:t>
            </w:r>
            <w:r>
              <w:t xml:space="preserve"> должно способствовать формированию и развитию трудовых навыков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21.5.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мероприятий по социальной реабилитац</w:t>
            </w:r>
            <w:r>
              <w:t>ии</w:t>
            </w:r>
            <w:r>
              <w:t xml:space="preserve"> </w:t>
            </w:r>
            <w:hyperlink r:id="rId4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получении ТССР во временное пользование;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</w:t>
            </w:r>
            <w:r>
              <w:t>дборе ТССР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услуги в ТЦСОН создается специально оборудованное помещение, предназначенное для сбора, хранения и выдачи ТССР во временное пользование (пункт проката).</w:t>
            </w:r>
          </w:p>
          <w:p w:rsidR="00000000" w:rsidRDefault="001F2CB3">
            <w:pPr>
              <w:pStyle w:val="table10"/>
              <w:ind w:firstLine="284"/>
            </w:pPr>
            <w:r>
              <w:t>Подбор и выдача ТССР осуществляется с учетом индивидуального подхода в целях обеспечения у</w:t>
            </w:r>
            <w:r>
              <w:t>добства при 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ТССР должны соответствовать требованиям законодательства и иным установленным требованиям, быть безопасны в использовании.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21.7. ока</w:t>
            </w:r>
            <w:r>
              <w:t>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назначений, рекомендаций медицинского работника;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особенностях выполнения назначений, рекомендаций;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объема необходимой п</w:t>
            </w:r>
            <w:r>
              <w:t>омощи, ее содержания и сроков оказания;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выполнении назначений, медицинских рекомендаций (в том числе измерение артериального давления, температуры тела, прием лекарственных средств, капель, полоскание, наложение компресса).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</w:t>
            </w:r>
            <w:r>
              <w:t>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выполнении медицинских назначений, рекомендаций осуществляется с соблюдением режима выполнения процедур.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в выполнении получателем услуги назначений, рекомендаций медицинского работника.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21.8.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граждан (семей), объедине</w:t>
            </w:r>
            <w:r>
              <w:t>нных общими проблемами (интересами) либо поиском решений семейных, личностных психологических проблем с помощью группового взаимодействия;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(на сайте, посредством рекламы, объявлений) получателя услуги о деятельности групп взаимопомощи и само</w:t>
            </w:r>
            <w:r>
              <w:t>помощи, направлениях их работы (в том числе анонимные алкоголики, жертвы домашнего насилия; анонимные игрозависимые, анонимные жертвы суицида; семьи, в которых проживают люди с деменцией и (или) психическими нарушениями; люди после получения инвалидности);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приглашение в группы взаимопомощи и самопомощи членов </w:t>
            </w:r>
            <w:r>
              <w:lastRenderedPageBreak/>
              <w:t>семей, желающих разрешать семейные (личностные) проблемы по согласованию с группой;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 обеспечении деятельности групп взаимопомощи и самопомощи на базе ТЦСОН (предоставление места дл</w:t>
            </w:r>
            <w:r>
              <w:t>я групповой работы, консультирования);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формировании программы групповой работы, проведении мероприятий,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запросу получателя услуги с учетом утвержденного графика </w:t>
            </w:r>
            <w:r>
              <w:t>встреч групп.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ТЦСОН.</w:t>
            </w:r>
          </w:p>
          <w:p w:rsidR="00000000" w:rsidRDefault="001F2CB3">
            <w:pPr>
              <w:pStyle w:val="table10"/>
              <w:ind w:firstLine="284"/>
            </w:pPr>
            <w:r>
              <w:t>Для организации работы групп взаимопомощи и самопомощи должны быть выделены специальные помещения, оборудованные удобной (адаптированной) мебелью, в том числе и для л</w:t>
            </w:r>
            <w:r>
              <w:t>юдей с инвалидностью.</w:t>
            </w:r>
          </w:p>
          <w:p w:rsidR="00000000" w:rsidRDefault="001F2CB3">
            <w:pPr>
              <w:pStyle w:val="table10"/>
              <w:ind w:firstLine="284"/>
            </w:pPr>
            <w:r>
              <w:t>Работа групп взаимопомощи и самопомощи реализуется в соответствии с потребностями и 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</w:t>
            </w:r>
            <w:r>
              <w:t>ся только при возникновении объективных обстоятельств с обязательным уведомлением получателей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Организация групповой работы должна способствовать созданию атмосферы доверия и поддержки между членами группы, преодолению изоляции, формированию уверенн</w:t>
            </w:r>
            <w:r>
              <w:t>ости в собственных силах по разрешению семейной (личностной) социальной проблемы. Работа группы должна строиться на принципах равенства, конфиденциальности, активизации участия каждого в групповой работе, принятия помощи членов группы, актуализации личност</w:t>
            </w:r>
            <w:r>
              <w:t>ных ресурсов на решение социальных, психологических проблем, возможности свободного выхода из групповой работы на любой стадии ее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 преодолении семейных (личностных) проблем посредств</w:t>
            </w:r>
            <w:r>
              <w:t>ом группового взаимодействия и самопомощи, создания благоприятной среды.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22. Услуги почасового ухода за детьми (услуги няни):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22.1.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1F2CB3">
            <w:pPr>
              <w:pStyle w:val="table10"/>
            </w:pPr>
            <w:r>
              <w:t>22.2. </w:t>
            </w:r>
            <w:r>
              <w:t>оказание помощи в уходе за детьми семьям, воспитывающим двоих детей, родившихся одновременно;</w:t>
            </w:r>
          </w:p>
          <w:p w:rsidR="00000000" w:rsidRDefault="001F2CB3">
            <w:pPr>
              <w:pStyle w:val="table10"/>
            </w:pPr>
            <w:r>
              <w:t>22.3. 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совместно с получа</w:t>
            </w:r>
            <w:r>
              <w:t>телем услуги (семьей) круга обязанностей по уходу за ребенком (детьми);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</w:t>
            </w:r>
            <w:r>
              <w:t>ников, переодевание, причесывание);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обучении навыкам самообслуживания,</w:t>
            </w:r>
            <w:r>
              <w:t xml:space="preserve"> общения, самостоятельности;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</w:t>
            </w:r>
            <w:r>
              <w:t xml:space="preserve">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</w:t>
            </w:r>
            <w:r>
              <w:t>брожелательностью, уравновешенностью, позитивным отношением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</w:t>
            </w:r>
            <w:r>
              <w:t>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</w:t>
            </w:r>
            <w:r>
              <w:t xml:space="preserve">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осуществляется в соотв</w:t>
            </w:r>
            <w:r>
              <w:t>етствии с режимом дня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получении помощи по уходу за </w:t>
            </w:r>
            <w:r>
              <w:lastRenderedPageBreak/>
              <w:t>ребенком (детьми).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22.4. кратковременное освобо</w:t>
            </w:r>
            <w:r>
              <w:t>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</w:t>
            </w:r>
            <w:r>
              <w:t xml:space="preserve"> ребенком, в том числе ребенком-инвалидом;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</w:t>
            </w:r>
            <w:r>
              <w:t>одолжительности помощи по кратковременному уходу за ребенком с учетом установленных норм;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санитарно-гигиенических процедур (в том числе купание, умывание, переодевание, причесывание, смена подгузнико</w:t>
            </w:r>
            <w:r>
              <w:t>в, чистка носа, ушей);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мероприятий по поддержанию порядка в быту (в том числе приготовление, подогрев пищи, мытье посуды)</w:t>
            </w:r>
            <w:r>
              <w:t>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      </w:r>
          </w:p>
          <w:p w:rsidR="00000000" w:rsidRDefault="001F2CB3">
            <w:pPr>
              <w:pStyle w:val="table10"/>
              <w:ind w:firstLine="284"/>
            </w:pPr>
            <w:r>
              <w:t>вызов врача-специалиста, скоро</w:t>
            </w:r>
            <w:r>
              <w:t>й медицинской помощи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родителей о состоянии ребенка, негативных факторах,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</w:t>
            </w:r>
            <w:r>
              <w:t>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</w:t>
            </w:r>
            <w:r>
              <w:t>тсутствие психиатрического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</w:t>
            </w:r>
            <w:r>
              <w:t>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медицинскими и иными рекомендациями.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 сред</w:t>
            </w:r>
            <w:r>
              <w:t>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родители должны быть незамедлительно проинформированы и вызв</w:t>
            </w:r>
            <w:r>
              <w:t>ана скорая медицинская помощь.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22.5. оказание помощи в уходе за ребенком (детьми) семьям, в которых оба родите</w:t>
            </w:r>
            <w:r>
              <w:t>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семьей, ребенком</w:t>
            </w:r>
            <w:r>
              <w:t xml:space="preserve"> (детьми), установление контактов;</w:t>
            </w:r>
          </w:p>
          <w:p w:rsidR="00000000" w:rsidRDefault="001F2CB3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уходе за ребенком (осуществление гигиенических пр</w:t>
            </w:r>
            <w:r>
              <w:t xml:space="preserve">оцедур (в том числе купание, </w:t>
            </w:r>
            <w:r>
              <w:lastRenderedPageBreak/>
              <w:t>подмывание, смена подгузников, переодевание, причесывание);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организации игровой, досуговой занятости</w:t>
            </w:r>
            <w:r>
              <w:t xml:space="preserve">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</w:t>
            </w:r>
            <w:r>
              <w:t>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иметь навыки ухода за детьми и обладать необходимыми личностными качествами </w:t>
            </w:r>
            <w:r>
              <w:t>(в том числе доброжелательностью, уравновешенностью, позитивным отношением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</w:t>
            </w:r>
            <w:r>
              <w:t xml:space="preserve">слуги обеспечивается гуманное и доброжелательное отношение к </w:t>
            </w:r>
            <w:r>
              <w:lastRenderedPageBreak/>
              <w:t>ребенку и его семье, а также соблюдение мер по охране 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</w:t>
            </w:r>
            <w:r>
              <w:t>, аллергические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осуществляется в соответствии с режимом</w:t>
            </w:r>
            <w:r>
              <w:t xml:space="preserve"> дня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</w:t>
            </w:r>
            <w:r>
              <w:t>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23.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ухода за получателем услуги (помощь в выполнении</w:t>
            </w:r>
            <w:r>
              <w:t xml:space="preserve"> гигиенических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кормлении (приготовление пищи, разогрев приготовленной пищи, оказание помощи в прие</w:t>
            </w:r>
            <w:r>
              <w:t>ме пищи (кормление), подготовка питья (помощь в питье);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состоянием здоровья, обеспечение приема лекарственных средств в соответствии с назначением врача-специалиста, а также помощь в выполнении назначений, медицинских рекомендаций (в том числ</w:t>
            </w:r>
            <w:r>
              <w:t>е измерение артериального давления, температуры тела, полоскание, наложение компресса);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 получении медицинской помощи в случае необходимости (при резком ухудшении здоровья – вызов скорой медицинской помощи, врача-специалиста, сообщение родствен</w:t>
            </w:r>
            <w:r>
              <w:t>никам (законным представителям);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содействие в обеспечении порядка и чистоты в жилом помещении, в котором непосредственно находится получатель услуги (своевременная уборка использованной посуды, остатков пищи, </w:t>
            </w:r>
            <w:r>
              <w:lastRenderedPageBreak/>
              <w:t>вынос и санитарная обработка судна и (или) иных</w:t>
            </w:r>
            <w:r>
              <w:t xml:space="preserve">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ухода, организация проветривания);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общения с получателем ус</w:t>
            </w:r>
            <w:r>
              <w:t>луги (поддержание беседы, чтение вслух журналов, газет, книг);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(законных представителей) о состоянии получателя услуги, в том числе незамедлительно в 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</w:t>
            </w:r>
            <w:r>
              <w:t>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навыки ухода, а также обладать личностными качествами, необходимыми для работы с людьми с 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 уважительное отношение к получат</w:t>
            </w:r>
            <w:r>
              <w:t>елю услуги, его психоэмоциональная поддержка.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запросы и потребности получателя услуги на помощь и поддержку, а также назначения и рекомендации медицинских работников, психологов и др.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должен</w:t>
            </w:r>
            <w:r>
              <w:t xml:space="preserve"> быть обеспечен постоянный присмотр за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 вызвана скорая медицинская помощь.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ухода, его результаты, а также состояние получателя услуги должны фиксироваться в письменном виде для последующего предоставления родственникам (врачу).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обеспечении профессионального</w:t>
            </w:r>
            <w:r>
              <w:t xml:space="preserve"> ухода за получателем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24. Услуга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социально-психологических особенностей получателя услуги, условий его проживания, определение форм и видов поддержки, периодичности их предоставления;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обсуждение, составление совместно с получателем услуги индивидуальной программы (плана) сопровож</w:t>
            </w:r>
            <w:r>
              <w:t>дения, содействие ее (его) реализации;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 решении вопросов жизнеустройства (в том числе содействие в реализации права на получение временного жилого помещения, консультирование по вопросам оформления регистрации, внесения платы за жилищн</w:t>
            </w:r>
            <w:r>
              <w:t>о-коммунальные услуги, пользование жилым помещением, возмещению расходов на электроэнергию, услуги связи);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освоении навыков самостоятельного проживания (помощь в освоении навыков поддержания порядка, уюта в жилом помещении, приготовления пищи,</w:t>
            </w:r>
            <w:r>
              <w:t xml:space="preserve"> распоряжения бюджетом (деньгами), сохранения и поддержания собственного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 вопросам получения профессионального образования, трудоустройства, временной занятости;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к участию в клубах по интересам;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бесед с </w:t>
            </w:r>
            <w:r>
              <w:t>целью мотивации на ведение здорового образа жизни, профилактики девиантного поведения;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 получении психолого-педагогического консультирования в целях успешной социализации в обществе, оказание помощи в определении оптимальных путей орга</w:t>
            </w:r>
            <w:r>
              <w:t>низации собственной жизни;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содействия в получении юридической консультации, включая информирование о правах, гарантиях и льготах, реализации этих прав;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наблюдения, мониторинга (при необходимости) за реализацией плана (программы) сопр</w:t>
            </w:r>
            <w:r>
              <w:t>овождения, его корректировку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профессиональную подготовку в области социальной работы, психологии, педагогики или соответствующее повышение ква</w:t>
            </w:r>
            <w:r>
              <w:t>лификации.</w:t>
            </w:r>
          </w:p>
          <w:p w:rsidR="00000000" w:rsidRDefault="001F2CB3">
            <w:pPr>
              <w:pStyle w:val="table10"/>
              <w:ind w:firstLine="284"/>
            </w:pPr>
            <w:r>
              <w:t>Социальное сопровождение должно осуществляться на основе личного взаимодействия с получателем услуги, постоянного наблюдения за его жизнедеятельностью, привлечения к решению проблем представителей других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</w:t>
            </w:r>
            <w:r>
              <w:t>вается гуманное и уважительное отношение к получателю услуги, соблюдение конфиденциальности личной информации, индивидуального подхода.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необходимой помощи и поддержке в процес</w:t>
            </w:r>
            <w:r>
              <w:t>се подготовки и реализации самостоятельной жизнедеятельности.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24</w:t>
            </w:r>
            <w:r>
              <w:rPr>
                <w:vertAlign w:val="superscript"/>
              </w:rPr>
              <w:t>1</w:t>
            </w:r>
            <w:r>
              <w:t xml:space="preserve">. Услуга персонального ассистента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социально-психологических и </w:t>
            </w:r>
            <w:r>
              <w:t>иных индивидуальных особенностей получателя услуги, условий его проживания, образа жизни, потребностей в персональной помощи и поддержке;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обязанносте</w:t>
            </w:r>
            <w:r>
              <w:t>й, времени, продолжительности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освоении навыков самообслуживания (уход за кожей, волосами, ногтями, умывание, принятие душа (ванны), пользование туалетом, смена нательного и постельного белья, поддержание опрятного внешнего вида), в том</w:t>
            </w:r>
            <w:r>
              <w:t xml:space="preserve"> числе при необходимости с использованием ТССР, иных ассистивных устройств и технологий;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освоении социально-бытовых навыков, включая поддержание чистоты и порядка в жилом помещении, покупку и доставку продуктов питания и других необходимых тов</w:t>
            </w:r>
            <w:r>
              <w:t>аров, пользование приборами и бытовой техникой, приготовление (подогрев) пищи;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освоении навыков планирования распорядка дня, повседневных дел, по распоряжению бюджетом (деньгами), осуществлению обязательных и иных платежей, сохранению и поддер</w:t>
            </w:r>
            <w:r>
              <w:t>жанию опрятного внешнего вида, собственного здоровья;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освоении и пользовании ассистивными устройствами и технологиями для повышения самостоятельности;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сопровождении в организации здравоохранения, выполнении медицинских назначений, при нео</w:t>
            </w:r>
            <w:r>
              <w:t>бходимости оказание первой помощи, вызов врача-специалиста, информирование родственников о состоянии здоровья;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 сопровождении и организации досуга дома (в том числе сопровождение во время прогулок, </w:t>
            </w:r>
            <w:r>
              <w:lastRenderedPageBreak/>
              <w:t>занятий по интересам);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 орган</w:t>
            </w:r>
            <w:r>
              <w:t>изации дневной занятости вне дома (посещение ТЦСОН, клубов по интересам, физкультурно-оздоровительных групп, концертов, выставок, иных мероприятий, организаций) с учетом пожеланий, возможностей получателя услуги и 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практической по</w:t>
            </w:r>
            <w:r>
              <w:t>мощи по освоению навыков общения и взаимодействия с другими людьми, оказание психологической и коммуникативной поддержки в различных повседневных ситуациях с целью установления, укрепления, восстановления социальных связей, интеграции в общество;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</w:t>
            </w:r>
            <w:r>
              <w:t>информационной поддержки в повседневных ситуациях, включая поиск информации, пояснение, оказание помощи в заполнении документов, бланков, подаче заявлений и другое;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при трудоустройстве в соответствии с</w:t>
            </w:r>
            <w:r>
              <w:t> </w:t>
            </w:r>
            <w:hyperlink r:id="rId4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(сопровождение на различных этапах трудоустройства);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иной помощи, необходимой для нормализации повседневной жизнедеятельности и обеспечения самостоятельности.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</w:t>
            </w:r>
            <w:r>
              <w:t> </w:t>
            </w:r>
            <w:hyperlink r:id="rId4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специалистом по социальной работе или иным специалистом, владеющим навыками социально-педагогической, соци</w:t>
            </w:r>
            <w:r>
              <w:t>ально-психологической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проходить соответствующее обучение, (инструктаж), включая обучение универсальным правилам ухода.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При выполнении услуги персонального ассистента должно обеспечиваться личное взаимодействие с получателем услуги, наблюдение за его состояние</w:t>
            </w:r>
            <w:r>
              <w:t>м здоровья и психологическим самочувствием, при необходимости оказываться необходимая помощь и поддержка.</w:t>
            </w:r>
          </w:p>
          <w:p w:rsidR="00000000" w:rsidRDefault="001F2CB3">
            <w:pPr>
              <w:pStyle w:val="table10"/>
              <w:ind w:firstLine="284"/>
            </w:pPr>
            <w:r>
              <w:t>В случае возникновения непредвиденной (экстренной) ситуации, угрожающей жизни и (или) здоровью, родственники должны быть незамедлительно проинформиров</w:t>
            </w:r>
            <w:r>
              <w:t>аны и вызвана скорая медицинская помощь.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должен обеспечиваться учет индивидуальных особенностей получателя услуги (в том числе состояния здоровья, психоэмоционального состояния, предпочтений), а также имеющихся рекомендаций (в </w:t>
            </w:r>
            <w:r>
              <w:t>том числе медицинских, психологических).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особенностям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обеспечить гуманное и уважительное, недискриминационное отн</w:t>
            </w:r>
            <w:r>
              <w:t>ошение к получателю услуги, защиту его прав и законных интересов.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работы по выполнению услуг персонального ассистента фиксируется документально, в том числе в электронном виде (в специальном журнале, дневнике).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t xml:space="preserve">удовлетворение потребности получателя услуги в получении необходимой помощи и поддержки для осуществления </w:t>
            </w:r>
            <w:r>
              <w:lastRenderedPageBreak/>
              <w:t>самостоятельной повседневной жизнедеятельности и независимого проживания.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jc w:val="center"/>
            </w:pPr>
            <w:r>
              <w:lastRenderedPageBreak/>
              <w:t>Социальные услуги, оказываемые центрами социального обслуживания семьи и д</w:t>
            </w:r>
            <w:r>
              <w:t>етей (помощи семье и детям)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25. Услуги временного приюта (для жертв торговли людьми, лиц, пострадавших от насилия, террористических актов, техногенных катастроф, стихийных бедствий и лиц из числа детей-сирот и детей, оставшихся без попечения родителе</w:t>
            </w:r>
            <w:r>
              <w:t>й):</w:t>
            </w:r>
          </w:p>
          <w:p w:rsidR="00000000" w:rsidRDefault="001F2CB3">
            <w:pPr>
              <w:pStyle w:val="table10"/>
            </w:pPr>
            <w:r>
              <w:t>25.1. предоставление спального места с комплектом постельного белья;</w:t>
            </w:r>
          </w:p>
          <w:p w:rsidR="00000000" w:rsidRDefault="001F2CB3">
            <w:pPr>
              <w:pStyle w:val="table10"/>
            </w:pPr>
            <w:r>
              <w:t>25.2. обеспечение средствами личной гигиены;</w:t>
            </w:r>
          </w:p>
          <w:p w:rsidR="00000000" w:rsidRDefault="001F2CB3">
            <w:pPr>
              <w:pStyle w:val="table10"/>
            </w:pPr>
            <w:r>
              <w:t>25.3. обеспечение питьем (питьевая вода, чай);</w:t>
            </w:r>
          </w:p>
          <w:p w:rsidR="00000000" w:rsidRDefault="001F2CB3">
            <w:pPr>
              <w:pStyle w:val="table10"/>
            </w:pPr>
            <w:r>
              <w:t>25.4.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содержании услуги, сро</w:t>
            </w:r>
            <w:r>
              <w:t>ках и условиях предоставления;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отдельного спального мес</w:t>
            </w:r>
            <w:r>
              <w:t xml:space="preserve">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 бумага, шампунь, зубная паста, зубная </w:t>
            </w:r>
            <w:r>
              <w:t>щетка)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помощь в адаптации к месту временного приюта;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беспрепятс</w:t>
            </w:r>
            <w:r>
              <w:t>твенного доступа к питьевой воде;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чаем, ока</w:t>
            </w:r>
            <w:r>
              <w:t>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на</w:t>
            </w:r>
            <w:r>
              <w:t xml:space="preserve"> условиях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1F2CB3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</w:t>
            </w:r>
            <w:r>
              <w:t>еплены;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стульями, ст</w:t>
            </w:r>
            <w:r>
              <w:t>олом, а также специальной мебелью для детей;</w:t>
            </w:r>
          </w:p>
          <w:p w:rsidR="00000000" w:rsidRDefault="001F2CB3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чайником, СВЧ-печью, мультиваркой), иметь кухон</w:t>
            </w:r>
            <w:r>
              <w:t>ные принадлежности для приготовления и употребления пищи (в том числе посуда, столовые приборы);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000000" w:rsidRDefault="001F2CB3">
            <w:pPr>
              <w:pStyle w:val="table10"/>
              <w:ind w:firstLine="284"/>
            </w:pPr>
            <w:r>
              <w:t>иметь средства гигиены (в том числ</w:t>
            </w:r>
            <w:r>
              <w:t>е мыло, шампунь, зубная паста, зубная щетка);</w:t>
            </w:r>
          </w:p>
          <w:p w:rsidR="00000000" w:rsidRDefault="001F2CB3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1F2CB3">
            <w:pPr>
              <w:pStyle w:val="table10"/>
              <w:ind w:firstLine="284"/>
            </w:pPr>
            <w:r>
              <w:t>иметь информационные материалы по технике бе</w:t>
            </w:r>
            <w:r>
              <w:t>зопасности, в том числе противопожарной (памятки, листовки, брошюры), правила внутреннего распорядка, утвержденные руководителем центра социального обслуживания семьи и детей (помощи семье и детям) (далее – центр). Информационные материалы должны располага</w:t>
            </w:r>
            <w:r>
              <w:t>ться на виду в доступном месте.</w:t>
            </w:r>
          </w:p>
          <w:p w:rsidR="00000000" w:rsidRDefault="001F2CB3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</w:t>
            </w:r>
            <w:r>
              <w:t xml:space="preserve">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</w:t>
            </w:r>
            <w:r>
              <w:t>в том числе срок годности, состав).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1F2CB3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26. Консультационно-информационные услуги: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26.1. консультирование и информирование по вопросам оказания социальных услуг и социальной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</w:t>
            </w:r>
            <w:r>
              <w:t>емых учреждением, порядке и условиях их получения;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для ознакомления необходимых нормат</w:t>
            </w:r>
            <w:r>
              <w:t>ивно-правовых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</w:t>
            </w:r>
            <w:r>
              <w:t>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специалист по социальной работе, юрисконсульт,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</w:t>
            </w:r>
            <w:r>
              <w:t>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предоставление в полном</w:t>
            </w:r>
            <w:r>
              <w:t xml:space="preserve"> объеме получателю услуги необходимой информации об установленных законодательством правах в </w:t>
            </w:r>
            <w:r>
              <w:lastRenderedPageBreak/>
              <w:t>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Предоставляемая информация должна быть актуальной, содер</w:t>
            </w:r>
            <w:r>
              <w:t>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необходимости) специальных средств и программ с учетом особы</w:t>
            </w:r>
            <w:r>
              <w:t>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получении (разъяснении) информации по вопросам социального обслуживания и (или) социальной поддержки.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26.2. содействие в оформлении нео</w:t>
            </w:r>
            <w:r>
              <w:t>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процедуре правильного и полного оформления документов, порядке их предоставления, включая предоставление ответов на его вопросы, необходимых разъяснений;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</w:t>
            </w:r>
            <w:r>
              <w:t>олноты и правильности документов, дающих право на социальную поддержку и социальное обслуживание, копирование, заверение);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заполнении форменных бланков, на</w:t>
            </w:r>
            <w:r>
              <w:t>писании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по запо</w:t>
            </w:r>
            <w:r>
              <w:t>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</w:t>
            </w:r>
            <w:r>
              <w:t>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</w:t>
            </w:r>
            <w:r>
              <w:t>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</w:t>
            </w:r>
            <w:r>
              <w:t>ноту заполнения документов.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Рекомендации и разъяснения, а также предоставляемые образцы должны </w:t>
            </w:r>
            <w:r>
              <w:t>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полноты, оформления, сроков подачи и рассмотрения документов для реализации права на социальную поддерж</w:t>
            </w:r>
            <w:r>
              <w:t>ку и социальное обслуживание.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получателя услуги для реализации его права на социальную поддержку и (или)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26.3. содействие в истребовании </w:t>
            </w:r>
            <w:r>
              <w:lastRenderedPageBreak/>
              <w:t>необходимых д</w:t>
            </w:r>
            <w:r>
              <w:t>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и помощь в п</w:t>
            </w:r>
            <w:r>
              <w:t>одготовке запросов или их подготовку (в том числе написание писем, ходатайств) в соответствующие органы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отп</w:t>
            </w:r>
            <w:r>
              <w:t>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</w:t>
            </w:r>
            <w:r>
              <w:t xml:space="preserve"> запросу </w:t>
            </w:r>
            <w:r>
              <w:lastRenderedPageBreak/>
              <w:t>получателя услуги с учетом норм законодательства о возможности получения документов по запросу государственных учреждений социального обслуживания.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</w:t>
            </w:r>
            <w:r>
              <w:t>т обращения либо в оговоренные с 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</w:t>
            </w:r>
            <w:r>
              <w:t>твета (документов).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кабинете ли</w:t>
            </w:r>
            <w:r>
              <w:t>бо на рабочем месте специалиста, оказывающего консультационно-информационные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получение получателем услуги необходимых документов для реализации права на социальную поддержку и (или) социальное обслуживание.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26.4.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запросов и потребностей на п</w:t>
            </w:r>
            <w:r>
              <w:t>роведение информационных бесед;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учреждения, распространение информационных листков, вывешивание объявлений, а также лично;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определенного кр</w:t>
            </w:r>
            <w:r>
              <w:t>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</w:t>
            </w:r>
            <w:r>
              <w:t>оответствии с утвержденным планом (графиком) проведения информационных бесед.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</w:t>
            </w:r>
            <w:r>
              <w:t>ли индивидуальной форме в специально оборудованном помещении центра (в том числе зале, клубной комнате), а также на дому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</w:t>
            </w:r>
            <w:r>
              <w:t>а участников. Предоставляемый для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</w:t>
            </w:r>
            <w:r>
              <w:t>о обеспечить удовлетворение потребности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26.5.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 работе телефона «горячая линия» на </w:t>
            </w:r>
            <w:r>
              <w:lastRenderedPageBreak/>
              <w:t>базе учреждения (размещение информации на сайте, интернет-странице, интернет-портале, подготовку буклетов, информационных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>выслушивание, определение особенностей личной ситуации</w:t>
            </w:r>
            <w:r>
              <w:t>, характера запрашиваемой информации, уточнение личных данных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</w:t>
            </w:r>
            <w:r>
              <w:t>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(в том числе психологам, юрисконсультам) в зависимости от специфики ситуации или в другую организацию (если вопрос находится не в компетенции учреждения).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</w:t>
            </w:r>
            <w:r>
              <w:t>ляется по запросу получателя услуги в соответствии с графиком работы телефона «горячая линия».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000000" w:rsidRDefault="001F2CB3">
            <w:pPr>
              <w:pStyle w:val="table10"/>
              <w:ind w:firstLine="284"/>
            </w:pPr>
            <w:r>
              <w:t>Ус</w:t>
            </w:r>
            <w:r>
              <w:t>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Предоставляемая информация должна быть </w:t>
            </w:r>
            <w:r>
              <w:t>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получение информационной срочной помощи и поддержки.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27. Социальны</w:t>
            </w:r>
            <w:r>
              <w:t>й патронат:</w:t>
            </w:r>
          </w:p>
          <w:p w:rsidR="00000000" w:rsidRDefault="001F2CB3">
            <w:pPr>
              <w:pStyle w:val="table10"/>
            </w:pPr>
            <w:r>
              <w:t>27.1. экстренный;</w:t>
            </w:r>
          </w:p>
          <w:p w:rsidR="00000000" w:rsidRDefault="001F2CB3">
            <w:pPr>
              <w:pStyle w:val="table10"/>
            </w:pPr>
            <w:r>
              <w:t>27.2. плановый;</w:t>
            </w:r>
          </w:p>
          <w:p w:rsidR="00000000" w:rsidRDefault="001F2CB3">
            <w:pPr>
              <w:pStyle w:val="table10"/>
            </w:pPr>
            <w:r>
              <w:t>27.3. 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комплексное сопровождение граждан (семей), реализуемое на основе межведомственного взаимодействия и направленное на поиск внешних и внутренних ресурсов для необходимых</w:t>
            </w:r>
            <w:r>
              <w:t xml:space="preserve"> преобразований в семье, решения проблем жизнедеятельности семей, находящихся в трудной жизненной ситуации;</w:t>
            </w:r>
          </w:p>
          <w:p w:rsidR="00000000" w:rsidRDefault="001F2CB3">
            <w:pPr>
              <w:pStyle w:val="table10"/>
              <w:ind w:firstLine="284"/>
            </w:pPr>
            <w:r>
              <w:t>комплексную оценку семьи </w:t>
            </w:r>
            <w:r>
              <w:t>– анализ положения семьи в социуме, ее окружения, внутрисемейных отношений, проблем в различных сферах ее жизнедеятельности, выявление причин, по которым семья оказалась в трудной жизненной ситуации, изучение сильных сторон и потенциала семьи;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</w:t>
            </w:r>
            <w:r>
              <w:t>лана сопровождения семьи – перечень мероприятий, направленных на решение проблем жизнедеятельности семьи, в том числе при активном участии членов семьи, с указанием конкретных сроков их выполнения и ответственных исполнителей, при необходимости утверждаемы</w:t>
            </w:r>
            <w:r>
              <w:t>й патронатным советом;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к реализации плана сопровождения семьи (при необходимости) специалистов иных органов и организаций (в том числе образования, здравоохранения, комиссии по делам несовершеннолетних) для оказания необходимого комплекса услуг</w:t>
            </w:r>
            <w:r>
              <w:t xml:space="preserve"> с учетом особенностей ситуации получателя услуги (семьи);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контроль за выполнением плана и </w:t>
            </w:r>
            <w:r>
              <w:lastRenderedPageBreak/>
              <w:t>при необходимости его корректировку;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000000" w:rsidRDefault="001F2CB3">
            <w:pPr>
              <w:pStyle w:val="table10"/>
              <w:ind w:firstLine="284"/>
            </w:pPr>
            <w:r>
              <w:t>содейс</w:t>
            </w:r>
            <w:r>
              <w:t>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р</w:t>
            </w:r>
            <w:r>
              <w:t>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оказывается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специалистами по социальной работе, а также специалистами, имеющими профессиональное образование </w:t>
            </w:r>
            <w:r>
              <w:t>в области психологии, педагогики, права.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семьи и при активном участии самой семьи в решении собственных проблем.</w:t>
            </w:r>
          </w:p>
          <w:p w:rsidR="00000000" w:rsidRDefault="001F2CB3">
            <w:pPr>
              <w:pStyle w:val="table10"/>
              <w:ind w:firstLine="284"/>
            </w:pPr>
            <w:r>
              <w:t>При составле</w:t>
            </w:r>
            <w:r>
              <w:t>нии плана должны учитываться все имеющиеся ресурсы получателя услуги, семьи, а также по возможности пожелания. План должен своевременно корректироваться с учетом результатов выполнения отдельных этапов (мероприятий).</w:t>
            </w:r>
          </w:p>
          <w:p w:rsidR="00000000" w:rsidRDefault="001F2CB3">
            <w:pPr>
              <w:pStyle w:val="table10"/>
              <w:ind w:firstLine="284"/>
            </w:pPr>
            <w:r>
              <w:t>В организации должны быть разработаны ф</w:t>
            </w:r>
            <w:r>
              <w:t>ормы для составления индивидуальных планов сопровождения семьи и обеспечен доступ к ним специалистов, участвующих в оказании отдельных услуг в рамках социального сопровождения семьи (в печатном или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быть обеспеч</w:t>
            </w:r>
            <w:r>
              <w:t>ены уважительное, корректное отношение к получателю услуги (семье, ее отдельным членам), учет их мнений и пожеланий, соблюдение конфиденциальности, поддержание позитивных изменений.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 получателем услуги (семьей) должно включать как очные (ли</w:t>
            </w:r>
            <w:r>
              <w:t>чное общение, посещение), так и заочные формы работы (в том числе по телефону, скайпу).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оказание помощи получателю услуги (семье, ее отдельным членам) по выходу из трудной </w:t>
            </w:r>
            <w:r>
              <w:lastRenderedPageBreak/>
              <w:t>(кризисной) жизненной ситуации и предупреждению ри</w:t>
            </w:r>
            <w:r>
              <w:t>сков ее возникновения.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28. Социально-педагогические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28.1.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запросов и потребностей семьи, детей на проведение информационно-просветительской работы в области развития, укрепления психического здоровья семьи, детско-родительских отношений, профилактику семейных конфликтов, защиту прав семьи и ребенка, соде</w:t>
            </w:r>
            <w:r>
              <w:t>йствие в социальной поддержке и помощи (пособия, пенсии, компенсации, алименты и другие выплаты);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к рождению ребенка, усыновлению, семейного воспитания в различных типах семей;</w:t>
            </w:r>
          </w:p>
          <w:p w:rsidR="00000000" w:rsidRDefault="001F2CB3">
            <w:pPr>
              <w:pStyle w:val="table10"/>
              <w:ind w:firstLine="284"/>
            </w:pPr>
            <w:r>
              <w:t>формирование тематики информационно-просветительской работы (в том ч</w:t>
            </w:r>
            <w:r>
              <w:t>исле беседы, лекции, встречи, консультации, круглого стола) согласно запросам получателей услуг;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семьи, детей о тематике информационно-просветительской работы, времени, месте проведения через сайт учреждения, распространение информационных л</w:t>
            </w:r>
            <w:r>
              <w:t>истков, вывешивание объявлений;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информационно-просветительской работы с приглашением квалифицированных специалистов;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проведенных мероприятий с получателями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</w:t>
            </w:r>
            <w:r>
              <w:t>твержденным планом (графиком) проведения информационно-просветительских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медицинскими работниками, специалистами по социальной работе, юристами.</w:t>
            </w:r>
          </w:p>
          <w:p w:rsidR="00000000" w:rsidRDefault="001F2CB3">
            <w:pPr>
              <w:pStyle w:val="table10"/>
              <w:ind w:firstLine="284"/>
            </w:pPr>
            <w:r>
              <w:t>При</w:t>
            </w:r>
            <w:r>
              <w:t xml:space="preserve"> проведении мероприятий обеспечивается уважительное отношение к семье, ребенку, их запросам на помощь и поддержку, а также конфиденциальность.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Информационно-просветительские мероприятия проводятся по запросам семьи в соответствии со сформированной тематико</w:t>
            </w:r>
            <w:r>
              <w:t>й, графиком (планом), которые должны быть доступны для ознакомления.</w:t>
            </w:r>
          </w:p>
          <w:p w:rsidR="00000000" w:rsidRDefault="001F2CB3">
            <w:pPr>
              <w:pStyle w:val="table10"/>
              <w:ind w:firstLine="284"/>
            </w:pPr>
            <w:r>
              <w:t>Изменение графика проведения информационно-просветительских мероприятий допускается только при возникновении объективных обстоятельств с обязательным уведомлением получателей. Время прове</w:t>
            </w:r>
            <w:r>
              <w:t>дения мероприятий должно быть удобно для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Формы информационно-просветительской работы, методы проведения должны выбираться с учетом особенностей целевой группы, тематики.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Предоставляемый для обсуждения материал должен быть актуальным, дос</w:t>
            </w:r>
            <w:r>
              <w:t>тупным для получателя услуги, отвечать на его запросы, предполагать интерактивное взаимодействие участников мероприятия.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семьи, детей в получении актуальной информации в области семейных отношени</w:t>
            </w:r>
            <w:r>
              <w:t>й, развития и воспитания детей.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28.2. организация и проведение занятий по укреплению внутрисемейных связей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запросов семьи, детей на помощь по укреплению внутрисемейных отношений;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проведение консультаций супружеских пар, детей по вопросам укрепления внутрисемейных связей;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 форме занятий с семьей, ее членами по формированию культуры семейных отношений, установок на укрепление внутрисемейных связей, корректн</w:t>
            </w:r>
            <w:r>
              <w:t>ых межпоколенческих взаимодействий;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просмотр тематических фильмов с последующим обсуждением;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работы родительских университетов, школ ответственного родительства;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мероприятий, направленных на профилактику разводов, семейного неблагопо</w:t>
            </w:r>
            <w:r>
              <w:t>лучия, улучшение детско-родительских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специалистами в области семейной психологии, а также </w:t>
            </w:r>
            <w:r>
              <w:lastRenderedPageBreak/>
              <w:t>социальными педагогами, психологами, специалистами по</w:t>
            </w:r>
            <w:r>
              <w:t xml:space="preserve"> социальной работе, юристами.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мероприятий, встреч с семьей, детьми обеспечивается уважительное отношение к семье, ее запросам на помощь и поддержку, а также конфиденциальность.</w:t>
            </w:r>
          </w:p>
          <w:p w:rsidR="00000000" w:rsidRDefault="001F2CB3">
            <w:pPr>
              <w:pStyle w:val="table10"/>
              <w:ind w:firstLine="284"/>
            </w:pPr>
            <w:r>
              <w:t>Родители, дети должны быть ознакомлены с тематикой проводимой ра</w:t>
            </w:r>
            <w:r>
              <w:t>боты, графиком проведения мероприятий. Изменение графика допускается только при возникновении объективных обстоятельств с обязательным уведомлением получателей услуг. Время проведения мероприятий должно быть удобно для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</w:t>
            </w:r>
            <w:r>
              <w:t>ваться в индивидуальной и (или) групповой форме. При предоставлении услуги в индивидуальной форме (с участием членов одной семьи) предоставление услуги осуществляется в отдельном помещении.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</w:t>
            </w:r>
            <w:r>
              <w:t>вать установленным нормам, быть по возможности адаптированы к особым потребностям получателей услуг.</w:t>
            </w:r>
          </w:p>
          <w:p w:rsidR="00000000" w:rsidRDefault="001F2CB3">
            <w:pPr>
              <w:pStyle w:val="table10"/>
              <w:ind w:firstLine="284"/>
            </w:pPr>
            <w:r>
              <w:t>Формы информационно-просветительской работы, ее методы должны выбираться с учетом особенностей целевой группы.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</w:t>
            </w:r>
            <w:r>
              <w:t>ься современные методики, игровые технологии, тренинги, проблемные ситуации, обеспечивающие освоение навыков общения и взаимодействия и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Предоставляемые для обсуждения проблемы, пути их решения должны быть актуальным</w:t>
            </w:r>
            <w:r>
              <w:t>и, доступными для получателя услуги, отвечать на его запросы, предполагать интерактивное взаимодействие.</w:t>
            </w:r>
          </w:p>
          <w:p w:rsidR="00000000" w:rsidRDefault="001F2CB3">
            <w:pPr>
              <w:pStyle w:val="table10"/>
              <w:ind w:firstLine="284"/>
            </w:pPr>
            <w:r>
              <w:t>Тематика, время проведения и результаты занятий должны фиксироваться документально.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разрешению внутрисемейных проб</w:t>
            </w:r>
            <w:r>
              <w:t>лем, улучшению семейных отношений.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28.3. оказание услуг культурно-массового и досугового характера: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28.3.1. 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интересов и потребностей в отношении проведения культурно-массовых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проведения мероприятия, его проведение (с учетом состояния здоровья, склонностей, способностей, желаний);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плане культурно-массовых ме</w:t>
            </w:r>
            <w:r>
              <w:t>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 развлекательной направленности;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возможности </w:t>
            </w:r>
            <w:r>
              <w:lastRenderedPageBreak/>
              <w:t>участия в культурно-массовом мероприятии в качестве зрителя, выступающего (с учетом желания и возможнос</w:t>
            </w:r>
            <w:r>
              <w:t>тей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планом культурно-массовых мероприятий, проводимых в центре.</w:t>
            </w:r>
          </w:p>
          <w:p w:rsidR="00000000" w:rsidRDefault="001F2CB3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</w:t>
            </w:r>
            <w:r>
              <w:t>оддерживаться рекламой, объявлениями, приглашениями на проводимые мероприятия.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</w:t>
            </w:r>
            <w:r>
              <w:t>твенно-творческой, музыкальной, спортивной и иной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культурно-массовых </w:t>
            </w:r>
            <w:r>
              <w:lastRenderedPageBreak/>
              <w:t>мероприятий может осуществляться на улице, в клубных помещениях, актовых залах и других помещениях, разрешенных и специально оборудованных для проведения массовых</w:t>
            </w:r>
            <w:r>
              <w:t xml:space="preserve"> мероприятий, адаптированных для различных категорий физически ослабленных лиц.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психического самочувствия, возможность, готовнос</w:t>
            </w:r>
            <w:r>
              <w:t>ть к участию в них.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28.3.2. обеспечение работы кружков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</w:t>
            </w:r>
            <w:r>
              <w:t>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интересов и запросов на участие в кружковой работе;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программы работы кружков по интересам, проведение соответствующих мероприятий (занятий, встреч);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кружках по интересам, порядке и условиях их работы (</w:t>
            </w:r>
            <w:r>
              <w:t>на сайте учреждения, интернет-странице, интернет-портале, посредством рекламы, объявлений, лично);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помещения для работы кружков и необходимого оборудования (инвентаря).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кружков.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работники, проявляющие творческие способности в различных видах художественно-прикладного творчества, музыкальной</w:t>
            </w:r>
            <w:r>
              <w:t xml:space="preserve"> (эстетической), досуговой, спортивно-оздоровительной и другой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специальных помещениях, выделенных в центре для организации кружковой работы (в том числе библиотеке, клубном помещении, помещении для организации кружковой (</w:t>
            </w:r>
            <w:r>
              <w:t>клубной) работы). Помещение должно соответствовать установленным нормам, оборудовано удобной (адаптированной) мебелью для получателей услуги и работы кружка. Инвентарь, используемый при занятии художественно-прикладным творчеством, должен отвечать мерам бе</w:t>
            </w:r>
            <w:r>
              <w:t>зопасности. В случае, если планируется использование инвентаря получателя услуги, он должен быть заранее уведомлен о требованиях к нему.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численности и состава групп должно осуществляться на основании оценки социально-психологических и иных особ</w:t>
            </w:r>
            <w:r>
              <w:t>енностей получателей услуги, готовности к взаимодействию с другими, размеров помещения для занятий, а также пожеланий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работы кружков должно учитывать имеющиеся рекомендации (методики) по соответствующему виду деятельности и бы</w:t>
            </w:r>
            <w:r>
              <w:t>ть адаптировано с учетом особенностей получателя услуги, а также его пожеланиям, интересам и потребностям.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</w:t>
            </w:r>
            <w:r>
              <w:t>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28.3.3.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изучение потребностей и запросов </w:t>
            </w:r>
            <w:r>
              <w:lastRenderedPageBreak/>
              <w:t>по созданию клубов по интересам;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</w:t>
            </w:r>
            <w:r>
              <w:t xml:space="preserve"> составлении плана, программы клуба;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</w:t>
            </w:r>
            <w:r>
              <w:t>сти (в том числе библиотеке, клубном помещении, помещении для организации кружковой (клубной) работы) либо в жилом помещении получателя услуги.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Организация</w:t>
            </w:r>
            <w:r>
              <w:t xml:space="preserve"> клубной работы осуществляется в соответствии с интересами, потребностями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</w:t>
            </w:r>
            <w:r>
              <w:t>ого вовлечения в выполнение мероприятий получателя услуги (члена клуба).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bookmarkStart w:id="4" w:name="a5"/>
            <w:bookmarkEnd w:id="4"/>
            <w:r>
              <w:lastRenderedPageBreak/>
              <w:t xml:space="preserve">28.3.4. содействие в организации групп взаимопомощи и самопомощи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 помощью группового взаимод</w:t>
            </w:r>
            <w:r>
              <w:t>ействия;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(на сайте, посредством рекламы, объявлений) получателя услуги о деятельности групп взаимопомощи и самопомощи, направлениях их работы (в том числе анонимные алкоголики, жертвы домашнего насилия; анонимные игрозависимые, анонимные жер</w:t>
            </w:r>
            <w:r>
              <w:t>твы суицида);</w:t>
            </w:r>
          </w:p>
          <w:p w:rsidR="00000000" w:rsidRDefault="001F2CB3">
            <w:pPr>
              <w:pStyle w:val="table10"/>
              <w:ind w:firstLine="284"/>
            </w:pPr>
            <w:r>
              <w:t>приглашение в группы взаимопомощи и самопомощи членов семей, желающих разрешать семейные (личностные) проблемы по согласованию с группой;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 обеспечении деятельности групп взаимопомощи и самопомощи на базе центра (предостав</w:t>
            </w:r>
            <w:r>
              <w:t>ление места для групповой работы, консультирования);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 формировании программы групповой работы, проведении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утвержденного графика</w:t>
            </w:r>
            <w:r>
              <w:t xml:space="preserve"> встреч групп.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в области психологии, социальной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Для организации работы групп взаимопомощи и самопомощи должны быть выделены специальные помещения, оборудованные удобной (адаптиров</w:t>
            </w:r>
            <w:r>
              <w:t>анной) мебелью, в том числе и для лиц с особыми потребностями.</w:t>
            </w:r>
          </w:p>
          <w:p w:rsidR="00000000" w:rsidRDefault="001F2CB3">
            <w:pPr>
              <w:pStyle w:val="table10"/>
              <w:ind w:firstLine="284"/>
            </w:pPr>
            <w:r>
              <w:t>Работа групп взаимопомощи и самопомощи реализуется в соответствии с потребностями и запросами получателей услуги путем согласования периодичности (графика) проведения встреч. Изменение установл</w:t>
            </w:r>
            <w:r>
              <w:t>енного графика групповой работы допускается только при возникновении объективных обстоятельств с обязательным уведомлением получателей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 поддержки между членами группы, п</w:t>
            </w:r>
            <w:r>
              <w:t>реодолению изоляции, формированию уверенности в собственных силах по разрешению семейной (личностной) социальной проблемы. Работа группы должна строиться на принципах недискриминации, конфиденциальности, активизации участия каждого в групповой работе, прин</w:t>
            </w:r>
            <w:r>
              <w:t xml:space="preserve">ятия помощи </w:t>
            </w:r>
            <w:r>
              <w:lastRenderedPageBreak/>
              <w:t>членов группы, актуализации личностных ресурсов на решение социальных, психологических проблем, возможности свободного выхода из групповой работы на любой стадии ее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 прео</w:t>
            </w:r>
            <w:r>
              <w:t>долении семейных (личностных) проблем посредством группового взаимодействия и самопомощи, создания благоприятной среды.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29. Социально-посреднические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желания (получение согласия) получателя услуги в отношении поиска информации о родственниках, общения с ними;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уточнении и поиске информации о родственниках в открытых источниках (сети Интернет, справочных службах </w:t>
            </w:r>
            <w:r>
              <w:t>и т.п.);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ними, его состоянии, настроении и других аспектах жизни получателя услуги с его согласия (в</w:t>
            </w:r>
            <w:r>
              <w:t xml:space="preserve"> том числе по телефону, через Интернет);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оказывающие услугу, обеспечивает к</w:t>
            </w:r>
            <w:r>
              <w:t>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осуществляться с </w:t>
            </w:r>
            <w:r>
              <w:t>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</w:t>
            </w:r>
            <w:r>
              <w:t>вязей.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29.2.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нуждаемости в представлении интересов в государственных органах и организациях;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представит</w:t>
            </w:r>
            <w:r>
              <w:t>ельства в государственных органах для защиты прав и законных интересов получателя услуги (сопровождение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документов для защиты прав и законных интересов;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степени срочности.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требования к представлению интересов.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специалистами, компетентными в вопросах социальной защиты и защиты прав граждан, в том числе семей, воспитывающих детей.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обеспечивает конфиденциальность информации, полученной при исполнении своих обязанностей, </w:t>
            </w:r>
            <w:r>
              <w:t>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1F2CB3">
            <w:pPr>
              <w:pStyle w:val="table10"/>
              <w:ind w:firstLine="284"/>
            </w:pPr>
            <w:r>
              <w:t>Специалист, оказывающий услугу, при принятии решений должен руководствоваться интересами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ходе</w:t>
            </w:r>
            <w:r>
              <w:t xml:space="preserve"> рассмотрения вопросов, касающихся защиты его прав и законных интересов, должно осуществляться в доступной форме,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</w:t>
            </w:r>
            <w:r>
              <w:t>та получения решений и других документов.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получателя услуги по защите его законных прав </w:t>
            </w:r>
            <w:r>
              <w:t>и интересов в государственных органах и организациях.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29.3.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</w:t>
            </w:r>
            <w:r>
              <w:t>яющих личность и подтверждающих право на льготы, уточнение причин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личность и подтверждающих право на льготы;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напи</w:t>
            </w:r>
            <w:r>
              <w:t>сании заявлений, заполнении форменных бланков, а также сборе, подготовке необходимых документов (в том числе проверка правильности заполнения документов, их полноты, копирование, заверение копий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направление документов в государственные органы </w:t>
            </w:r>
            <w:r>
              <w:t>(организации) (в случае необходимости) для рассмотрения и принятия соответствующих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 органы (организации) для получения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по </w:t>
            </w:r>
            <w:r>
              <w:t>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услуги осуществляется с учетом особенностей работы государственных организаций и органов, отв</w:t>
            </w:r>
            <w:r>
              <w:t>етственных за восстановление документов (в том числе графика работы, приемных дней).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Докум</w:t>
            </w:r>
            <w:r>
              <w:t>енты, представляемые в органы (организации), должны соответствовать требованиям законодательства.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дней с момента получения результатов.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личность и подтверждающих право на льготы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29.4. содействие в получении гарантий и льгот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оснований (прав) на </w:t>
            </w:r>
            <w:r>
              <w:t>гарантии и льготы;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(в том числе проверка правильности заполнения документов, их пол</w:t>
            </w:r>
            <w:r>
              <w:t>ноты, копирование, заверение копий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</w:t>
            </w:r>
            <w:r>
              <w:t>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предоставления гарантий и льгот.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</w:t>
            </w:r>
            <w:r>
              <w:t>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(при необходимости) получение документов (на основании доверенности или других зако</w:t>
            </w:r>
            <w:r>
              <w:t>нных основаниях), их доставку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Документы, представляемые в органы (организации), должны соответствовать требованиям законодательства и иным установленным требованиям.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 результатах рассмотрения документов </w:t>
            </w:r>
            <w:r>
              <w:t xml:space="preserve">должно осуществляться в течение трех рабочих </w:t>
            </w:r>
            <w:r>
              <w:lastRenderedPageBreak/>
              <w:t>дней с момента получения результатов.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получению гарантий и льгот.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29.5. содействие в получении: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29.5.1. социальных услуг, предоставляемых организациями, оказывающими социальные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порядке и условиях полу</w:t>
            </w:r>
            <w:r>
              <w:t>чения социальных услуг в организациях, подбор подходящей организации;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000000" w:rsidRDefault="001F2CB3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</w:t>
            </w:r>
            <w:r>
              <w:t>ые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</w:t>
            </w:r>
            <w:r>
              <w:t>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включать вза</w:t>
            </w:r>
            <w:r>
              <w:t>имодействие с организациями, предоставляющими соответствующие услуги, в интересах получателя услуги, а также контроль факта назначения (оказания) услуг организацией, в которую направлен получатель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Документы, представляемые организации, должны соотв</w:t>
            </w:r>
            <w:r>
              <w:t>етствовать требованиям законодательства.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29.5.2. юридических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</w:t>
            </w:r>
            <w:r>
              <w:t>ебности и запросов на получение юридических услуг;</w:t>
            </w:r>
          </w:p>
          <w:p w:rsidR="00000000" w:rsidRDefault="001F2CB3">
            <w:pPr>
              <w:pStyle w:val="table10"/>
              <w:ind w:firstLine="284"/>
            </w:pPr>
            <w:r>
              <w:t>поиск организаций (индивидуальных предпринимателей), оказывающих юридическую помощь;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 условиях и порядке получения юридической помощи, услуг;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записи и сопровождении (при необходимости) в организации, оказывающие юридические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приглашение по запросу получателя услуги юриста, нотариуса на дом (за счет средств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с</w:t>
            </w:r>
            <w:r>
              <w:t xml:space="preserve"> учетом режима работы соответствующих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соответствующие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об организациях, оказывающих юридические услуги, условиях, порядке, сроках и стоимости их оказ</w:t>
            </w:r>
            <w:r>
              <w:t>ания доступным,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юридических услуг.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29.6.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30. Социально-психологические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30.1. психологическое 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</w:t>
            </w:r>
            <w:r>
              <w:t>дка его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плана действий по</w:t>
            </w:r>
            <w:r>
              <w:t xml:space="preserve">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</w:t>
            </w:r>
            <w:r>
              <w:t>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Лицо, оказывающее услугу, должно обеспечить уважительное, недискриминационное и гуманное отношение к по</w:t>
            </w:r>
            <w:r>
              <w:t>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в </w:t>
            </w:r>
            <w:r>
              <w:t>специально оборудованном помещении (в том числе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</w:t>
            </w:r>
            <w:r>
              <w:t>еланию получателя услуги она может оказываться на дому с 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</w:t>
            </w:r>
            <w:r>
              <w:t>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30.2. психологич</w:t>
            </w:r>
            <w:r>
              <w:t xml:space="preserve">еская коррекция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</w:t>
            </w:r>
            <w:r>
              <w:t>й (отклонений, особенностей);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регулярное взаимод</w:t>
            </w:r>
            <w:r>
              <w:t>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анализ проведенной работы, предоставление необходимых </w:t>
            </w:r>
            <w:r>
              <w:lastRenderedPageBreak/>
              <w:t>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</w:t>
            </w:r>
            <w:r>
              <w:t xml:space="preserve">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</w:t>
            </w:r>
            <w:r>
              <w:t>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</w:t>
            </w:r>
            <w:r>
              <w:t>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</w:t>
            </w:r>
            <w:r>
              <w:t>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Информация о порядке проведе</w:t>
            </w:r>
            <w:r>
              <w:t>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</w:t>
            </w:r>
            <w:r>
              <w:t xml:space="preserve">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30.3. психологическая профилактика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</w:t>
            </w:r>
            <w:r>
              <w:t>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</w:t>
            </w:r>
            <w:r>
              <w:t>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</w:t>
            </w:r>
            <w:r>
              <w:t>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 гуманное отношение к </w:t>
            </w:r>
            <w:r>
              <w:t>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</w:t>
            </w:r>
            <w:r>
              <w:t>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</w:t>
            </w:r>
            <w:r>
              <w:t>льности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</w:t>
            </w:r>
            <w:r>
              <w:t>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>ра</w:t>
            </w:r>
            <w:r>
              <w:t>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</w:t>
            </w:r>
            <w:r>
              <w:t>ой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</w:t>
            </w:r>
            <w:r>
              <w:t>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может оказываться как в </w:t>
            </w:r>
            <w:r>
              <w:t xml:space="preserve">специально </w:t>
            </w:r>
            <w:r>
              <w:lastRenderedPageBreak/>
              <w:t>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получателю услуги, должн</w:t>
            </w:r>
            <w:r>
              <w:t>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1F2CB3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</w:t>
            </w:r>
            <w:r>
              <w:t>бходимой помощи, уточнение личных данных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</w:t>
            </w:r>
            <w:r>
              <w:t>ствии с законодательством в 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</w:t>
            </w:r>
            <w:r>
              <w:t>ны.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</w:t>
            </w:r>
            <w:r>
              <w:t>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</w:t>
            </w:r>
            <w:r>
              <w:t>пным и понятным языком, неторопливо, четко и ясно.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31. Услуги почасового ухода за детьми (услуги няни):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31.1.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1F2CB3">
            <w:pPr>
              <w:pStyle w:val="table10"/>
            </w:pPr>
            <w:r>
              <w:t>31.2. оказание помощи в уходе за детьми семьям, воспитывающим двоих детей, родившихся одновременно;</w:t>
            </w:r>
          </w:p>
          <w:p w:rsidR="00000000" w:rsidRDefault="001F2CB3">
            <w:pPr>
              <w:pStyle w:val="table10"/>
            </w:pPr>
            <w:r>
              <w:t>31.3. </w:t>
            </w:r>
            <w:r>
              <w:t xml:space="preserve">оказание помощи в уходе за детьми семьям, воспитывающим </w:t>
            </w:r>
            <w:r>
              <w:lastRenderedPageBreak/>
              <w:t>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семьей, ребенко</w:t>
            </w:r>
            <w:r>
              <w:t>м (детьми), установление контактов;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уходе за ребенком (детьми) (осуществление гигиенических процедур (в том числе купание, </w:t>
            </w:r>
            <w:r>
              <w:lastRenderedPageBreak/>
              <w:t>подмывание, смена подгузников, переодевание, причесывание);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</w:t>
            </w:r>
            <w:r>
              <w:t>ение, организация дневного сна, прогулок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сопровождение (с родителями) в организации здравоохранения, учреждения </w:t>
            </w:r>
            <w:r>
              <w:t>образования, культуры;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</w:t>
            </w:r>
            <w:r>
              <w:t>уги с учетом графика посещений.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</w:t>
            </w:r>
            <w:r>
              <w:t xml:space="preserve">но иметь </w:t>
            </w:r>
            <w:r>
              <w:lastRenderedPageBreak/>
              <w:t>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оказании услуги обеспечивается гуманное и доброжелательное отношение к ребенку и его семье, а также соблюдение мер по охране </w:t>
            </w:r>
            <w:r>
              <w:t>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Не допускается оставление ребенка без присмотра в пе</w:t>
            </w:r>
            <w:r>
              <w:t>риод осуществления ухода за ним. 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</w:t>
            </w:r>
            <w:r>
              <w:t>лем услуги. Перед их использованием должен быть проверен их срок годности.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</w:t>
            </w:r>
            <w:r>
              <w:t>учении помощи по уходу за ребенком (детьми).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31.4.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санитарно-ги</w:t>
            </w:r>
            <w:r>
              <w:t>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м</w:t>
            </w:r>
            <w:r>
              <w:t xml:space="preserve">ероприятий по поддержанию порядка в быту (в том числе приготовление, подогрев пищи, </w:t>
            </w:r>
            <w:r>
              <w:lastRenderedPageBreak/>
              <w:t>мытье посуды);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</w:t>
            </w:r>
            <w:r>
              <w:t>е температуры тела, закапывание носа, помощь при приеме лекарств);</w:t>
            </w:r>
          </w:p>
          <w:p w:rsidR="00000000" w:rsidRDefault="001F2CB3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родителей о состоянии ребенка, негативных факт</w:t>
            </w:r>
            <w:r>
              <w:t>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</w:t>
            </w:r>
            <w:r>
              <w:t>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</w:t>
            </w:r>
            <w:r>
              <w:t>ку и его семье, а также соблюдение мер по охране 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Не </w:t>
            </w:r>
            <w:r>
              <w:t>допускается оставление ребенка без присмотра при оказании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</w:t>
            </w:r>
            <w:r>
              <w:t xml:space="preserve">ми и иными </w:t>
            </w:r>
            <w:r>
              <w:lastRenderedPageBreak/>
              <w:t>рекомендациями.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</w:t>
            </w:r>
            <w:r>
              <w:t>(или) здоровью, родители должны быть незамедлительно проинформированы и вызвана скорая медицинская помощь.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31.</w:t>
            </w:r>
            <w:r>
              <w:t>5. 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совместно с получателем услуги (семьей) кру</w:t>
            </w:r>
            <w:r>
              <w:t>га обязанностей по уходу за ребенком (детьми);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1F2CB3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</w:t>
            </w:r>
            <w:r>
              <w:t>хода за ребенком;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уходе за ребенком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 соблюдении установленного режима дня (в том числе кормление, организация дневного </w:t>
            </w:r>
            <w:r>
              <w:t>сна, прогулок на воздухе);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 провед</w:t>
            </w:r>
            <w:r>
              <w:t>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</w:t>
            </w:r>
            <w:r>
              <w:t>рического и наркологического учета, инфекционных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обязано учиты</w:t>
            </w:r>
            <w:r>
              <w:t>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уход за ребенком (дет</w:t>
            </w:r>
            <w:r>
              <w:t>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1F2CB3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Для ухода за ребенком используются</w:t>
            </w:r>
            <w:r>
              <w:t xml:space="preserve"> средства, предоставленные получателем услуги. Проверяется срок годности используемых средств.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32. Консультационно-информационны</w:t>
            </w:r>
            <w:r>
              <w:t>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32.1. консультирование </w:t>
            </w:r>
            <w:r>
              <w:lastRenderedPageBreak/>
              <w:t>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информирование со ссылкой на законодательство (в доступной форме для восприят</w:t>
            </w:r>
            <w:r>
              <w:t>ия получателем услуги) о социальных услугах, оказываемых центром социальной реабилитации, абилитации инвалидов (далее – центр реабилитации, абилитации), порядке и условиях их получения, содержании, направлениях и особенностях социальной реабилитации, абили</w:t>
            </w:r>
            <w:r>
              <w:t>тации;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восприятия получателем услуги) по вопросам оказания иных видов социальных услуг и поддержки, а также вопросам, касающимся прав и гарантий инвалидам;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информации на </w:t>
            </w:r>
            <w:r>
              <w:t>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для ознакомления нормативных правовых актов на бумажном (электронном) носителе.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</w:t>
            </w:r>
            <w:r>
              <w:t xml:space="preserve">а предоставляется по запросу </w:t>
            </w:r>
            <w:r>
              <w:lastRenderedPageBreak/>
              <w:t>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 ней либо, если информация требует необходимого уточнения, – в оговоренные с получателем услуги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</w:t>
            </w:r>
            <w:r>
              <w:t>омпетентные в области социального обслуживания, социальной интеграции инвалидов, иных видов социальной поддержки (в том числе специалист по социальной работе, юрисконсульт,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</w:t>
            </w:r>
            <w:r>
              <w:t>есте специалиста, оказывающего консультационно-информационные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услуга может оказываться в жилом помещении получателя услуги с 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обеспечивать предоставление в полном объеме получателю </w:t>
            </w:r>
            <w:r>
              <w:t>услуги необходимой информации об установленных законодательством правах в области социального обслуживания, социальной интеграции инвалидов, иных видов социальной поддержки, путях их реализации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Предоставляемая информация должна быть ак</w:t>
            </w:r>
            <w:r>
              <w:t>туальной, содержать (при необходимости) ссылки на законодательство в доступной для восприятия и понимания форме. Услуга может предоставляться в письменной (и) или устной форме, в том числе с использованием (при необходимости) ассистивных устройств и технол</w:t>
            </w:r>
            <w:r>
              <w:t>огий, жестового или ясного языка с 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 получении (разъяснении) необходимой информации.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32.2. содействие в оформлении необходимых документов для</w:t>
            </w:r>
            <w:r>
              <w:t>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процедуре оформления документов для реализации права на социальную реабилитацию, абилитацию, порядке предоставления, включая ответы на воп</w:t>
            </w:r>
            <w:r>
              <w:t>росы, необходимые разъяснения;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 подготовке необходимых документов (проверка полноты и правильности заполнения документов, дающих право на социальную реабилитацию, абилитацию, при необходимости копирование, заверение документов);</w:t>
            </w:r>
          </w:p>
          <w:p w:rsidR="00000000" w:rsidRDefault="001F2CB3">
            <w:pPr>
              <w:pStyle w:val="table10"/>
              <w:ind w:firstLine="284"/>
            </w:pPr>
            <w:r>
              <w:t>предос</w:t>
            </w:r>
            <w:r>
              <w:t>тавление образцов заявлений, бланков, бумаги, ручки для написания и оформления документов;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заполнении форменных бланков, написании заявлений;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проверку полноты, правильности </w:t>
            </w:r>
            <w:r>
              <w:lastRenderedPageBreak/>
              <w:t>заполненных документов, согласование текста с получателе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по заполнению документов должна оказываться непосредственно в момент обращения либо в оговоренные с получателем у</w:t>
            </w:r>
            <w:r>
              <w:t>слуги сроки.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результатах рассмотрения документов осуществляется в течение трех рабочих дней после их получения.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специалисты, компетентные в </w:t>
            </w:r>
            <w:r>
              <w:t>области социального обслуживания, социальной интеграции инвалидов, социальной поддержки (в том числе юрисконсульт, специалист по социальной работе, психолог).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</w:t>
            </w:r>
            <w:r>
              <w:t xml:space="preserve">ющего консультационно-информационные услуги, а также при необходимости – в жилом </w:t>
            </w:r>
            <w:r>
              <w:lastRenderedPageBreak/>
              <w:t>помещении получателя услуги с соблюдением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 полноту</w:t>
            </w:r>
            <w:r>
              <w:t xml:space="preserve"> заполнения документов, иметь образцы заявлений, бланки, необходимые канцелярские товары для предоставления во временное пользование 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Рекомендации и разъяснения, а также образцы документов должны соответствовать требованиям и нормам закон</w:t>
            </w:r>
            <w:r>
              <w:t>одательства и обеспечивать предоставление в полном объеме получателю услуги необходимой информации в отношении полноты оформления, сроков подачи и рассмотрения документов для реализации права на социальную реабилитацию, абилитацию.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общения, исполь</w:t>
            </w:r>
            <w:r>
              <w:t>зуемые при оказании услуги, должны соответствовать индивидуальным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 реализации права получателя услуги на социальную реабилитацию, абилитацию.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 Социально-бытовые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33.1. обеспечение пребывания в 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полноты документов, предоставляющих право на прохождение курса социальной реабилитации, абилитации в центре реабилитации, абилитаци</w:t>
            </w:r>
            <w:r>
              <w:t>и, оформление документов на заселение;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порядке и условиях пребывания в центре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заселение получателя услуги в жилое помещение в соответствии с состоянием здоровья, половозрастными и иными его индив</w:t>
            </w:r>
            <w:r>
              <w:t>идуальными особенностями и потребностями;</w:t>
            </w:r>
          </w:p>
          <w:p w:rsidR="00000000" w:rsidRDefault="001F2CB3">
            <w:pPr>
              <w:pStyle w:val="table10"/>
              <w:ind w:firstLine="284"/>
            </w:pPr>
            <w:r>
              <w:t>проверку соответствия мебели в жилом помещении, а также выданного постельного белья, предметов личной гигиены установленным нормам в расчете на одного человека с учетом состояния здоровья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</w:t>
            </w:r>
            <w:r>
              <w:t>ление получателя услуги с местом проживания, правилами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размещении в жилом помещении;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адаптации к месту пребывания во время прохождения курса социальной реабилитации, абилитации (помощь в </w:t>
            </w:r>
            <w:r>
              <w:t xml:space="preserve">освоении жилого пространства, осуществлении знакомства с другими проживающими, привыкании к установленному </w:t>
            </w:r>
            <w:r>
              <w:lastRenderedPageBreak/>
              <w:t>распорядку дня, включении в соответствии с интересами, состоянием здоровья в различные виды социальной активности в свободное время).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</w:t>
            </w:r>
            <w:r>
              <w:t>вляется непосредственно после оформления документов на заселение в центр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</w:t>
            </w:r>
            <w:r>
              <w:t>ой среды, мебелью) должна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получателя услуг осущ</w:t>
            </w:r>
            <w:r>
              <w:t>ествляется с учетом его индивидуальных особенностей и потребностей, а также пола, физических особенностей, состояния здоровья, возраста получателя услуги для обеспечения физического, психологического комфорта и максимальной степени самостоятельности.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Получ</w:t>
            </w:r>
            <w:r>
              <w:t>атель услуги (по его просьбе или при наличии объективных обстоятельств) может переселяться в другое жилое помещение при наличии свободных мест и с согласия администрации.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</w:t>
            </w:r>
            <w:r>
              <w:t>олучателя услуги форме, в том числе с использованием при необходимости ассистивных устройств и технологий, ясного или жестового языка.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получателю услуги стандартные условия проживания, позволяющие беспрепятственно </w:t>
            </w:r>
            <w:r>
              <w:lastRenderedPageBreak/>
              <w:t>осуществ</w:t>
            </w:r>
            <w:r>
              <w:t>лять повседневную жизнедеятельность с учетом состояния здоровья и способствующие повышению эффективности социальной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подбор оптимально</w:t>
            </w:r>
            <w:r>
              <w:t>го места для дневного отдыха, восстановления сил в соответствии с индивидуальными особенностями и потребностями, пожеланиями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обустройство (адаптацию) помещения с учетом индивидуальных потребностей получателя услуги, применение ТССР, асси</w:t>
            </w:r>
            <w:r>
              <w:t>стивных устройств и технологий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 местом для дневного отдыха, восстановления сил, имеющимися ТССР, ассистивными устройствами и технологиями, особенностями их использования;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 </w:t>
            </w:r>
            <w:r>
              <w:t>о правилах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размещении в месте для дневного отдыха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на протяжении всего периода прохождения курса реабилитации, абилитации в полустационарной ф</w:t>
            </w:r>
            <w:r>
              <w:t>орме.</w:t>
            </w:r>
          </w:p>
          <w:p w:rsidR="00000000" w:rsidRDefault="001F2CB3">
            <w:pPr>
              <w:pStyle w:val="table10"/>
              <w:ind w:firstLine="284"/>
            </w:pPr>
            <w:r>
              <w:t>Состояние зданий и помещений, их оснащенность средствами связи и сигнализации, элементами доступной среды, мебелью должны соответствовать требованиям санитарных норм и правил для учреждений социального обслуживания, осуществляющих стационарное и полу</w:t>
            </w:r>
            <w:r>
              <w:t>стационарное социальное обслуживание, правилам пожарной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</w:t>
            </w:r>
            <w:r>
              <w:t>в, отвечать эргономическим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Место для отдыха получателя услуг должн</w:t>
            </w:r>
            <w:r>
              <w:t>о подбираться с учетом его индивидуальных особенностей и потребностей для обеспечения физического и психологического комфорта и максимальной степени самостоятельности.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</w:t>
            </w:r>
            <w:r>
              <w:t>чателя услуги форме, при необходимости с использованием ассистивных устройств и технологий.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получателю услуги возможность дневного отдыха, восстановления сил для повышения эффективности социальной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прикрепление получателя услуги к общему или диетическому столу с учетом медицинских назначений;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постоянного места в столовой для приема пищи (с учетом индивидуальных особенностей, пожеланий);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получателю услуги информации о меню (в том числе используемых продуктах)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(выдачу) пищеблоком гото</w:t>
            </w:r>
            <w:r>
              <w:t xml:space="preserve">вой пищи, соответствующей санитарно-гигиеническим требованиям и нормам с учетом половозрастных особенностей и состояния здоровья, назначений </w:t>
            </w:r>
            <w:r>
              <w:lastRenderedPageBreak/>
              <w:t>врача-специалиста (диеты);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места принятия пищи (в том числе посуды и приборов, специальных приспособлени</w:t>
            </w:r>
            <w:r>
              <w:t>й, мебели)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соблюдением установленного режима питания, наличием аппетита;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ежедневно в соответствии с установленными нормами, режимом питания </w:t>
            </w:r>
            <w:r>
              <w:t>получателей услуг, правилами внутреннего распорядка и медицинскими показаниями (заключением, рекомендациями).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 разнообразным, направленным на профилактику основных заболеваний, поддержание ф</w:t>
            </w:r>
            <w:r>
              <w:t>изической активности.</w:t>
            </w:r>
          </w:p>
          <w:p w:rsidR="00000000" w:rsidRDefault="001F2CB3">
            <w:pPr>
              <w:pStyle w:val="table10"/>
              <w:ind w:firstLine="284"/>
            </w:pPr>
            <w:r>
              <w:t>Лечебное (диетическое) питание должно осуществляться на основании норм питания и 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</w:t>
            </w:r>
            <w:r>
              <w:t xml:space="preserve">ьное) питание в установленном порядке </w:t>
            </w:r>
            <w:r>
              <w:lastRenderedPageBreak/>
              <w:t>в зависимости от основного и сопутствующих заболеваний.</w:t>
            </w:r>
          </w:p>
          <w:p w:rsidR="00000000" w:rsidRDefault="001F2CB3">
            <w:pPr>
              <w:pStyle w:val="table10"/>
              <w:ind w:firstLine="284"/>
            </w:pPr>
            <w:r>
              <w:t>Питание должно осуществляться в специальном помещении (столовой), в случае необходимости – непосредственно в жилой комнате.</w:t>
            </w:r>
          </w:p>
          <w:p w:rsidR="00000000" w:rsidRDefault="001F2CB3">
            <w:pPr>
              <w:pStyle w:val="table10"/>
              <w:ind w:firstLine="284"/>
            </w:pPr>
            <w:r>
              <w:t>Учреждение должно быть обеспечено необ</w:t>
            </w:r>
            <w:r>
              <w:t>ходимой посудой для приготовления и обеспечения приема пищи, оборудованием и средствами для мытья посуды и дезинфекции помещения для приготовления пищи в соответствии с санитарными нормами и правилами.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подаче питания должна использоваться посуда, соотв</w:t>
            </w:r>
            <w:r>
              <w:t>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1F2CB3">
            <w:pPr>
              <w:pStyle w:val="table10"/>
              <w:ind w:firstLine="284"/>
            </w:pPr>
            <w:r>
              <w:t>Кратность и график приема пищи должны соответс</w:t>
            </w:r>
            <w:r>
              <w:t>твовать санитарным нормам и правилам или устанавливаться индивидуально по медицинским показаниям.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рационального и здорового питания.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33.4. помощь в поддержании пор</w:t>
            </w:r>
            <w:r>
              <w:t>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об условиях и порядке поддержания чистоты в соответствии с правилами внутреннего распорядка;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уходе за личными вещами, поддержании их чистоты, аккуратного хранения;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</w:t>
            </w:r>
            <w:r>
              <w:t>наведении порядка в помещении (раскладывании по местам посуды, вещей, расставлении (передвижении) переносной, мелкогабаритной мебели, заправке постели);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соблюдении режима проветривания с учетом сезонности.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п</w:t>
            </w:r>
            <w:r>
              <w:t>равилами внутреннего распорядка, с учетом режима дня получателя услуги, санитарными нормами и правилами.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 соответствии с сезоном.</w:t>
            </w:r>
          </w:p>
          <w:p w:rsidR="00000000" w:rsidRDefault="001F2CB3">
            <w:pPr>
              <w:pStyle w:val="table10"/>
              <w:ind w:firstLine="284"/>
            </w:pPr>
            <w:r>
              <w:t>Очистка различных поверхностей должна осуществляться соответ</w:t>
            </w:r>
            <w:r>
              <w:t>ствующими средствами и материалами, уборочным инвентарем, отвечающим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привлечении получателя услуги к наведению порядка за ним должен обеспечиваться постоянный присмотр.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</w:t>
            </w:r>
            <w:r>
              <w:t xml:space="preserve">сти получателя услуги в поддержании порядка в жилом помещении.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порядке предоставления услуги, в том числе о графике смены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грязного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стирку, сушку, глажение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выдачу и доставку (при необходимости) чистого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графиком смены постельного белья.</w:t>
            </w:r>
          </w:p>
          <w:p w:rsidR="00000000" w:rsidRDefault="001F2CB3">
            <w:pPr>
              <w:pStyle w:val="table10"/>
              <w:ind w:firstLine="284"/>
            </w:pPr>
            <w:r>
              <w:t>В случае необходимо</w:t>
            </w:r>
            <w:r>
              <w:t>сти должна осуществляться оперативная смена загрязненного постельного белья.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пройти инструктаж по работе с оборудованием, используемым для стирки, сушки,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в специально оборудованном помеще</w:t>
            </w:r>
            <w:r>
              <w:t>нии для стирки, сушки, глажения, соответствующем санитарно-гигиеническим требованиям и требованиям пожарной безопасности с использованием исправного оборудования, предназначенного для стирки, сушки, глажения.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При сборе (выдаче), транспортировке, стирке белья должны соблюдаться санитарные нормы и правила.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чистом постельном белье.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33.6. оказание помощи в смене (перестилании) постел</w:t>
            </w:r>
            <w:r>
              <w:t>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состоянием постельного белья, контроль сроков смены;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чист</w:t>
            </w:r>
            <w:r>
              <w:t>ого постельного белья (в том числе подбор белья, доставка в комнату);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снятии грязного постельного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состояния матраца, подушки, одеяла, оказание помощи в их замене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застилании чистого постельного белья, его р</w:t>
            </w:r>
            <w:r>
              <w:t>асправлении или его перестилании;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грязного белья в специальную тару и вывоз в специальное помещение для 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установленным графиком и правилами внутреннего распорядка, а также при загрязнении.</w:t>
            </w:r>
          </w:p>
          <w:p w:rsidR="00000000" w:rsidRDefault="001F2CB3">
            <w:pPr>
              <w:pStyle w:val="table10"/>
              <w:ind w:firstLine="284"/>
            </w:pPr>
            <w:r>
              <w:t>Застилаемое пос</w:t>
            </w:r>
            <w:r>
              <w:t>тельное белье должно быть чистым, выглаженным, без дефектов и подходящего размера.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 поддержание самостоятельности получателя услуги при застилании (перестилании) постельного белья, а также б</w:t>
            </w:r>
            <w:r>
              <w:t>езопасность осуществления этой процедуры.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застилании (перестилании) постельного белья лицам, находящимся на постельном режиме либо с резко выраженными ограничениями в передвижении, должен использоваться специальный алгоритм (техника) смены постельного </w:t>
            </w:r>
            <w:r>
              <w:t>белья (в том числе для профилактики пролежней).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смену постельного белья.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характера помощи, необходимой получателю услуги при смене нательного белья;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смене белья,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подготовку чистого белья (помощь в раскладывании </w:t>
            </w:r>
            <w:r>
              <w:t>либо раскладывание);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практической помощи в снятии (одевании) нательного белья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смене нательного белья для граждан с выраженны</w:t>
            </w:r>
            <w:r>
              <w:t>м ограничением в передвижении должно быть обеспечено удобное положение тела, исключена излишняя нагрузка на него.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переодевания необходимо информировать о последовательности действий, поддерживать и развивать самостоятельность получателя услуги, </w:t>
            </w:r>
            <w:r>
              <w:t>обеспечивая безопасность действий (движений).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осуществляться с соблюдением мер приватности.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необходимую помощь получателю услуги в смене нательного белья и содействовать формированию, развитию (поддержанию) н</w:t>
            </w:r>
            <w:r>
              <w:t>авыков самообслуживания.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состоянием одежды, уточнение характера помощи, необходимой получателю услуги при одевании, снятии одежды, переодевании;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</w:t>
            </w:r>
            <w:r>
              <w:t>рование получателя услуги о последовательности действий при одевании, речевое сопровождение основных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подборе одежды в соответствии с ситуацией, сезонностью, погодными условиями;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подготовке (подготовку) одежды (в том числе снятие</w:t>
            </w:r>
            <w:r>
              <w:t xml:space="preserve"> с вешалок, </w:t>
            </w:r>
            <w:r>
              <w:lastRenderedPageBreak/>
              <w:t>раскладывание по порядку одевания);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снятии (одевании) одежды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переодевании граждан с выраженным затруднением в са</w:t>
            </w:r>
            <w:r>
              <w:t>мообслуживании должно быть обеспечено удобное положение тела, исключена излишняя нагрузка на него.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</w:t>
            </w:r>
            <w:r>
              <w:t>опасность действий (движений).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 одевании, снятии одежды, переодевании и содействовать </w:t>
            </w:r>
            <w:r>
              <w:lastRenderedPageBreak/>
              <w:t>развитию (поддержанию) навыков самообслуживания.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33.9. оказание помощи в </w:t>
            </w:r>
            <w:r>
              <w:t>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направлений, периодичности и объема необходимой помощи в выполнении санитарно-гигиенических процедур (включая причесывание, уход за лицом и телом, умывание, подмывание, мытье</w:t>
            </w:r>
            <w:r>
              <w:t xml:space="preserve"> головы, принятие ванны, душа, бритье бороды и усов, смену подгузника и другое);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порядка действий при оказании конкретного вида процедур, характера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соответствии с индивидуальными потребн</w:t>
            </w:r>
            <w:r>
              <w:t xml:space="preserve">остями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конкретными навыками оказания помощи людям с различными нарушениями (в зависимости от вида санитарно-гигиенической процедуры).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</w:t>
            </w:r>
            <w:r>
              <w:t>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санитарно-гигиенических процедур и приватнос</w:t>
            </w:r>
            <w:r>
              <w:t>ть.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Средства, используемые для обработки лица, тела получателя услуги (моющие средства и т.п.) должны иметь неистекший срок годности, соответствовать требованиям безопасности, а также по возможности пожеланиям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Предметы и приспособления, </w:t>
            </w:r>
            <w:r>
              <w:t>используемые при осуществлении санитарно-гигиенических процедур, должны быть индивидуальными или подвергаться регулярной обработке или дезинфекции в соответствии с установленными санитарно-гигиеническими требованиями и нормами.</w:t>
            </w:r>
          </w:p>
          <w:p w:rsidR="00000000" w:rsidRDefault="001F2CB3">
            <w:pPr>
              <w:pStyle w:val="table10"/>
              <w:ind w:firstLine="284"/>
            </w:pPr>
            <w:r>
              <w:t>По возможности должны исполь</w:t>
            </w:r>
            <w:r>
              <w:t>зоваться ТССР, ассистивные устройства и технологии, позволяющие обеспечить максимальную самостоятельность получателей услуг при выполнении санитарно-гигиенических процедур.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ух</w:t>
            </w:r>
            <w:r>
              <w:t>оде за собой, поддержании личной гигиены, а также содействовать формированию, развитию (поддержанию) навыков самообслуживания.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33.10. оказание помощи в приеме пищи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обсуждение с получателем услуги условий и порядка приема пищи, </w:t>
            </w:r>
            <w:r>
              <w:t>характера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наименовании (составе) блюд, обеспечение речевого сопровождения процесса приема пищи;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 подготовке к приему пищи (в том числе мытье рук, перемещение к столу, придание необходимого положения тел</w:t>
            </w:r>
            <w:r>
              <w:t>а) и места для принятия пищи (в том числе перестановка мебели, размещение приспособлений для кормления, сервировка стола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подготовку пищи к приему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 приеме пищи (в том числе поддерживание рук, посуды) </w:t>
            </w:r>
            <w:r>
              <w:lastRenderedPageBreak/>
              <w:t>в </w:t>
            </w:r>
            <w:r>
              <w:t>зависимости от состояния здоровья;</w:t>
            </w:r>
          </w:p>
          <w:p w:rsidR="00000000" w:rsidRDefault="001F2CB3">
            <w:pPr>
              <w:pStyle w:val="table10"/>
              <w:ind w:firstLine="284"/>
            </w:pPr>
            <w:r>
              <w:t>речевое сопровождение выполняемых действий;</w:t>
            </w:r>
          </w:p>
          <w:p w:rsidR="00000000" w:rsidRDefault="001F2CB3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установленным режимом питания, правилами внутреннего распорядка и состоянием зд</w:t>
            </w:r>
            <w:r>
              <w:t>оровья.</w:t>
            </w:r>
          </w:p>
          <w:p w:rsidR="00000000" w:rsidRDefault="001F2CB3">
            <w:pPr>
              <w:pStyle w:val="table10"/>
              <w:ind w:firstLine="284"/>
            </w:pPr>
            <w:r>
              <w:t>Принятие пищи должно осуществляться в специально предназначенных местах или специально оборудованной части жилого помещения (комнаты), за исключением получателей услуги, для которых это не рекомендовано по состоянию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приеме пищи (</w:t>
            </w:r>
            <w:r>
              <w:t>кормление) должна осуществляться с учетом возможности приема пищи получателя услуги, в комфортном для него темпе, обеспечивать безопасность при приеме пищи (в том числе не допускается закладывание (вливание) пищи в рот на вздохе либо со стороны парализован</w:t>
            </w:r>
            <w:r>
              <w:t>ной щеки).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помощи в приеме пищи </w:t>
            </w:r>
            <w:r>
              <w:lastRenderedPageBreak/>
              <w:t>осуществляется после выполнения гигиенической процедуры (мытье рук) и непосредственно после подачи (доставки) питания, его подготовки к принятию (остужение, измельчение).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использоваться чи</w:t>
            </w:r>
            <w:r>
              <w:t>стые и безопасные посуда и столовые приборы, подходящие для 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необходимости должны использоваться ассистивные устройства и приспособления, адаптированные приборы и посуда для обеспечения максимальной самостоятельности получателя услуг </w:t>
            </w:r>
            <w:r>
              <w:t>при приеме пищи.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приеме пищи.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33.11. оказание помощи в пользовании услугами телефонной связи и почтовой связи (уточнение и набор номера, написание и отправка отправлений пис</w:t>
            </w:r>
            <w:r>
              <w:t>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у получателя услуг подходящего способа связи, содержания и объема необходимой помощи;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информации об адресате (в том числе номера телефона, адреса, электронного адреса);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</w:t>
            </w:r>
            <w:r>
              <w:t>е необходимой помощи получателю услуги (в том числе помощь в наборе телефонного номера, электронного адреса, сохранении соответствующей информации (записи), осуществлении смс-переписки);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отправке электронных писем, сообщений, совершении звонка с и</w:t>
            </w:r>
            <w:r>
              <w:t>спользованием специальных программ для общения (скайп и т.п.) (при наличии соответствующей техники и доступа к глобальной компьютерной сети Интернет);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составлении (написании, наборе) письменной корреспонденции (в том числе писем, открыток, сообщен</w:t>
            </w:r>
            <w:r>
              <w:t>ий), их отправке, прочтении ответа;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за счет получателя услуги необходимой печатной продукции (в том числе марок, конвертов, открыток);</w:t>
            </w:r>
          </w:p>
          <w:p w:rsidR="00000000" w:rsidRDefault="001F2CB3">
            <w:pPr>
              <w:pStyle w:val="table10"/>
              <w:ind w:firstLine="284"/>
            </w:pPr>
            <w:r>
              <w:t>оплату (за счет средств получателя услуги) мобильной связи, доступа к глобальной компьютерной сети Интернет.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</w:t>
            </w:r>
            <w:r>
              <w:t>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 в центре реабилитации, абилитации должны быть созданы условия для пользования услугами связи (в том числе предоставление места для общения по </w:t>
            </w:r>
            <w:r>
              <w:t>телефону, скайпу, предоставление соответствующих устройств для временного пользования).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могут использоваться средства связи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</w:t>
            </w:r>
            <w:r>
              <w:t>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При осуществлении платежей (покупок) за счет средств получателя услуги все расходы должны быть подтверждены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пользовании услугами связи,</w:t>
            </w:r>
            <w:r>
              <w:t xml:space="preserve"> осуществлении коммуникации с родственниками, знакомыми.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33.12.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оформление устной (письменной) заявки с</w:t>
            </w:r>
            <w:r>
              <w:t> перечнем необходимых товаров первой необходимости, лекарств, изделий медицинского назначения, иных товаров;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предпочтений получателя услуги (в том числе марки, стоимости), изучение соответствующих медицинских рекомендаций, рецепта (при необходим</w:t>
            </w:r>
            <w:r>
              <w:t>ости);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покупку (за счет средств получателя услуг) товаров первой необходимости, лекарств, изделий медицинского назначения, иных товаров;</w:t>
            </w:r>
          </w:p>
          <w:p w:rsidR="00000000" w:rsidRDefault="001F2CB3">
            <w:pPr>
              <w:pStyle w:val="table10"/>
              <w:ind w:firstLine="284"/>
            </w:pPr>
            <w:r>
              <w:t>доставку приобретенных товаров получателю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размещении указанных товаров в местах хранения (при необходи</w:t>
            </w:r>
            <w:r>
              <w:t>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установленным графиком оказания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Получатель услуги должен быть проинформирован о дате и времени доставки предметов первой необходи</w:t>
            </w:r>
            <w:r>
              <w:t>мости, лекарств, изделий медицинского назначения, иных товаров.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наличии по объективным причинам срочной нуждаемости в указанных товарах, лекарствах данная услуга может оказываться </w:t>
            </w:r>
            <w:r>
              <w:lastRenderedPageBreak/>
              <w:t>непосредственно после обращения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Приобретаемые товары,</w:t>
            </w:r>
            <w:r>
              <w:t xml:space="preserve"> лекарства, изделия медицинского назначения должны иметь неистекший срок годности, герметичную (неповрежденную) упаковку (если она предполагается).</w:t>
            </w:r>
          </w:p>
          <w:p w:rsidR="00000000" w:rsidRDefault="001F2CB3">
            <w:pPr>
              <w:pStyle w:val="table10"/>
              <w:ind w:firstLine="284"/>
            </w:pPr>
            <w:r>
              <w:t>Размещение приобретенных товаров, лекарств, изделий медицинского назначения в местах хранения осуществляется</w:t>
            </w:r>
            <w:r>
              <w:t xml:space="preserve"> с учетом установленных требований к их хранению (в том числе температурного режима, доступа света, влажности), а также возможностей получателя услуги по беспрепятственному доступу к ним. 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</w:t>
            </w:r>
            <w:r>
              <w:t>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получателя услуги товарами первой необходимости, лекарствами, товарами медицинского назначения, необходимыми в период прохождения курса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33.13. сопровождение к </w:t>
            </w:r>
            <w:r>
              <w:t xml:space="preserve">месту проведения реабилитационных, абилитационных мероприятий, процедур и обратно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условий и особенностей передвижения к месту проведения реабилитационных, абилитационных мероприятий, процедур (дале</w:t>
            </w:r>
            <w:r>
              <w:t>е – место назначения) и 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подготовке к передвижению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услуги, в том числе с использованием при необходимости ТССР, ассистивных устройств и технологий, к месту назначения и 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устранение элем</w:t>
            </w:r>
            <w:r>
              <w:t>ентов среды, затрудняющих передвижение (в том числе открытие или закрытие дверей, отодвигание мелкогабаритной мебели, вызов лифта);</w:t>
            </w:r>
          </w:p>
          <w:p w:rsidR="00000000" w:rsidRDefault="001F2CB3">
            <w:pPr>
              <w:pStyle w:val="table10"/>
              <w:ind w:firstLine="284"/>
            </w:pPr>
            <w:r>
              <w:t>ожидание в 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у</w:t>
            </w:r>
            <w:r>
              <w:t>становленным графиком выполнения соответствующих (рекомендованных) реабилитационных мероприятий, процедур.</w:t>
            </w:r>
          </w:p>
          <w:p w:rsidR="00000000" w:rsidRDefault="001F2CB3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услуги, учитывать его индивидуальные особенности (состояние здоровья, используемые</w:t>
            </w:r>
            <w:r>
              <w:t xml:space="preserve"> ассистивные устройства, скорость передвижения).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 места постоянного пребывания (комнаты) к месту назначения и 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</w:t>
            </w:r>
            <w:r>
              <w:t xml:space="preserve">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том числе порогах, бордюрах, дверях).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обеспечить удовлетворение </w:t>
            </w:r>
            <w:r>
              <w:t>потребности получателя услуги в безопасном передвижении к месту назначения и обратно.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34. Социально-педагогические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34.1. проведение занятий по восстановлению, и (или) развитию, и (или) формированию социальных навыков: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34.1.1.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навыков личной гигиены и ухода за собой;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 восстановлению (формированию), развитию, поддержанию в </w:t>
            </w:r>
            <w:r>
              <w:t>сфере гигиены, ухода за собой;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об особенностях услуги (о содержании, </w:t>
            </w:r>
            <w:r>
              <w:lastRenderedPageBreak/>
              <w:t>ее цели, графике проведения и 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</w:t>
            </w:r>
            <w:r>
              <w:t>о восстановлению (формированию, развитию) навыков по уходу за собой, личной гигиене (в том числе в форме беседы, тренинга, демонстрации, консультации, деловой игры), с использованием ассистивных устройств и технологий, ТССР;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получателя усл</w:t>
            </w:r>
            <w:r>
              <w:t>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</w:t>
            </w:r>
            <w:r>
              <w:t>ий.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Для п</w:t>
            </w:r>
            <w:r>
              <w:t>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по возможности адаптировано к о</w:t>
            </w:r>
            <w:r>
              <w:t>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навыков самообслуживания.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</w:t>
            </w:r>
            <w:r>
              <w:t>ам, в том числе учитывать уровень развития навыков по самообслуживанию, психоэмоциональное состояние получателя услуги, способность и готовность обучаться в 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индивидуальной форме (по желанию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</w:t>
            </w:r>
            <w:r>
              <w:t>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</w:t>
            </w:r>
            <w:r>
              <w:t>ованной,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</w:t>
            </w:r>
            <w:r>
              <w:t>бствовать формированию и развитию навыков по самообслуживанию и 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</w:t>
            </w:r>
            <w:r>
              <w:t>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(поддержанию)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в группу с учетом индивидуальных особенн</w:t>
            </w:r>
            <w:r>
              <w:t>остей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 содержании занятий, их цели, графике </w:t>
            </w:r>
            <w:r>
              <w:lastRenderedPageBreak/>
              <w:t>проведения и их форме (групповая, индивидуальная), продолжительности и других особенностях;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разнообразных по форме и содержанию обучающих занятий </w:t>
            </w:r>
            <w:r>
              <w:t>по восстановлению, формированию, развитию бытовых навыков (обучению уборке помещения, стирке, глажению, приготовлению пищи, мойке посуды), навыков пользования бытовой техникой, а также по обучению мерам противопожарной безопасности, в том числе с использов</w:t>
            </w:r>
            <w:r>
              <w:t>анием ТССР, ассистивных устройств и технологий, бытовых приборов и техники с адаптивными функциями;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</w:t>
            </w:r>
            <w:r>
              <w:t>я безопасности и комфорта;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</w:t>
            </w:r>
            <w:r>
              <w:t>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кухня, квартира), разработаны планы пр</w:t>
            </w:r>
            <w:r>
              <w:t>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Помещение, используемое для проведения занятий, должно соответствовать установленным нормам и быть адаптировано к 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</w:t>
            </w:r>
            <w:r>
              <w:t>особности получателя услуги к освоению бытовых навыков.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учитывать, в том числе уровень развития бытовых навыков, психоэмоциональное состояние получателя услуги, способность и готовност</w:t>
            </w:r>
            <w:r>
              <w:t>ь обучаться в 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индивидуальной форме (с учетом индивидуальных особенностей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</w:t>
            </w:r>
            <w:r>
              <w:t>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</w:t>
            </w:r>
            <w:r>
              <w:t>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</w:t>
            </w:r>
            <w:r>
              <w:t>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бытовых навыков, в том числе в домашних условиях.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34.1.3. коммуникативных навык</w:t>
            </w:r>
            <w:r>
              <w:t>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 особенностях заня</w:t>
            </w:r>
            <w:r>
              <w:t>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коммуникативных навыков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</w:t>
            </w:r>
            <w:r>
              <w:t xml:space="preserve">роведение разнообразных по форме и содержанию обучающих занятий по формированию, восстановлению, развитию навыков общения (в том </w:t>
            </w:r>
            <w:r>
              <w:lastRenderedPageBreak/>
              <w:t>числе установление контактов, соблюдение коммуникативного поведения, навыков предупреждения и разрешения конфликтов);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</w:t>
            </w:r>
            <w:r>
              <w:t>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иными специалистами, владеющими навыками пе</w:t>
            </w:r>
            <w:r>
              <w:t>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</w:t>
            </w:r>
            <w:r>
              <w:t>едении занятий должны использоваться (при необходимости) ТССР, ассистивные устройства и технологии, средства альтернативной коммуникации для формирования, восстановления, развития, поддержания коммуникативных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 проведения</w:t>
            </w:r>
            <w:r>
              <w:t xml:space="preserve"> </w:t>
            </w:r>
            <w:r>
              <w:lastRenderedPageBreak/>
              <w:t>занятий, должны соответствовать установленным нормам, быть адаптированы к 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 освоению коммуникативных навык</w:t>
            </w:r>
            <w:r>
              <w:t>ов.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форме индивидуальной и (или) групповой работы.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 </w:t>
            </w:r>
            <w:r>
              <w:t>том числе игровые технологии, тренинги, ролевые игры, групповые дискуссии), обеспечивающие освоение навыков общения и взаимодействия, и 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</w:t>
            </w:r>
            <w:r>
              <w:t>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динамикой развития коммуникативных навыков должны фикс</w:t>
            </w:r>
            <w:r>
              <w:t>ироваться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коммуникативных навыков, повышению способности к общению, взаимодействию, адаптированности в обществе.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34.1.4. навыков</w:t>
            </w:r>
            <w:r>
              <w:t xml:space="preserve">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</w:t>
            </w:r>
            <w:r>
              <w:t xml:space="preserve"> по восстановлению, формированию, развитию таких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</w:t>
            </w:r>
            <w:r>
              <w:t>и в группу с 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занятий, в том числе в форме бесед, тренингов, ролевых игр, демонстраций, экс</w:t>
            </w:r>
            <w:r>
              <w:t xml:space="preserve">курсий) по формированию, восстановлению, развитию навыков самостоятельного проживания (включая обучение правилам дорожного движения, пользованию общественным транспортом, правилам поведения на улице, в транспорте, в аптеке, </w:t>
            </w:r>
            <w:r>
              <w:lastRenderedPageBreak/>
              <w:t>магазине и других общественных м</w:t>
            </w:r>
            <w:r>
              <w:t>естах, обращению с деньгами), в том числе с использованием ТССР, ассистивных устройств и технологий;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получателя услуг по вопросам адаптации и организации быта, использованию ТССР, ассистивных устройств и технологий, с целью уменьшения зави</w:t>
            </w:r>
            <w:r>
              <w:t>симости от посторонней помощи, создания условий для самостоятельного проживания, обеспечения безопасности и комфорта;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должна предоставляться </w:t>
            </w:r>
            <w:r>
              <w:t>специалистами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до</w:t>
            </w:r>
            <w:r>
              <w:t>лжны быть созданы специальные условия (в том числе оборудован кабинет, уголок по изучению правил дорожного движения, учебные кухня, квартира),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</w:t>
            </w:r>
            <w:r>
              <w:t>новленным санитарно-гигиеническим нормам, быть адаптированы к особым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навыков самостоятельного проживани</w:t>
            </w:r>
            <w:r>
              <w:t>я, состояние здоровья.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Состав и численность групп обучающихся должны соответствовать установленным </w:t>
            </w:r>
            <w:r>
              <w:lastRenderedPageBreak/>
              <w:t>нормам, учитывать уровень освоенных навыков самостоятельного проживания, способность и готовность обучаться в 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</w:t>
            </w:r>
            <w:r>
              <w:t>индивидуальной форме (по желанию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 адаптированный вспомогательный материал, необходимые ТССР, ассистивные устройств</w:t>
            </w:r>
            <w:r>
              <w:t>а и технологии.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 учитывать состояние здоровья и иные особенности п</w:t>
            </w:r>
            <w:r>
              <w:t>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динамикой развития навыков самостоятельного проживания д</w:t>
            </w:r>
            <w:r>
              <w:t>олжны фиксироваться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восстановлению, формированию и развитию у получателя услуги навыков самостоятельного и независимого проживания в обществе, способствовать его социализации</w:t>
            </w:r>
            <w:r>
              <w:t>, повышению адаптированности.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34.2.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</w:t>
            </w:r>
            <w:r>
              <w:t>ра, в том числе специальных программ, приложений в глобальной компьютерной сети Интернет, пользованию мобильным телефоном, оценку уровня развития соответствующих навыков;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плана по обучению компьютерной грамотности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</w:t>
            </w:r>
            <w:r>
              <w:t>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компьютерной</w:t>
            </w:r>
            <w:r>
              <w:t xml:space="preserve"> грамотности, навыков пользования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проведение занятий (в индивидуальной и (или) групповой форме) по освоению навыков компьютерной грамотности (в том числе пользование компьютерной </w:t>
            </w:r>
            <w:r>
              <w:lastRenderedPageBreak/>
              <w:t>техникой, освоение социальных сетей, использование специ</w:t>
            </w:r>
            <w:r>
              <w:t>альных приложений, осуществление платежей через глобальную компьютерную сеть Интернет), пользования мобильным телефоном;</w:t>
            </w:r>
          </w:p>
          <w:p w:rsidR="00000000" w:rsidRDefault="001F2CB3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в соответствии с утвержденным графиком проведения занятий или </w:t>
            </w:r>
            <w:r>
              <w:t>по запросу получателя услуги при необходимости разового (краткосрочного) обучения.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Занятия по обучению пользованию компьютерной техникой должны проводить специалисты, владеющие компьютерной грамотностью и навыками педагогической деятельности, имеющие опыт </w:t>
            </w:r>
            <w:r>
              <w:t>пользования специальными устройствами и программами для людей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специальные условия (наличие персональных компьютеров, доступ к глобальной компьюте</w:t>
            </w:r>
            <w:r>
              <w:t>рной сети Интернет, оборудован кабинет (уголок) информационных технологий), обеспечены условия по их безопасной эксплуатации, разработаны планы 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</w:t>
            </w:r>
            <w:r>
              <w:t xml:space="preserve"> быть адаптированы для использования людьми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Оборудование, используемое во время обучения, должно быть исправно, </w:t>
            </w:r>
            <w:r>
              <w:lastRenderedPageBreak/>
              <w:t>соответствовать требованиям безопасности и другим установленным требованиям, а также быть приспособлено к индивид</w:t>
            </w:r>
            <w:r>
              <w:t>уальным потребностям получателя услуги (например, с нарушениями зрения, слуха, в том числе путем изменения настроек устройства, установки специальных программ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При оказании услуги должны учитываться индивидуальные особенности, потребности </w:t>
            </w:r>
            <w:r>
              <w:t>получателя услуги, уровень освоенных навыков в области компьютерной грамотности.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(по желанию получателя услуги) может оказываться в индивидуальной форме с </w:t>
            </w:r>
            <w:r>
              <w:t>использованием личного мобильного телефона, планшета и иной компьютерной техники, в том числе непосредственно в жилом помещении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соответств</w:t>
            </w:r>
            <w:r>
              <w:t>ующих категорий получателей услуг,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общения должны соответствовать индивидуальным особенностям и 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</w:t>
            </w:r>
            <w:r>
              <w:t>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динамикой развития навыков компьютерной грамотности должны фиксироваться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о</w:t>
            </w:r>
            <w:r>
              <w:t>своение получателем услуги современных информационных технологий, позволяющих расширить коммуникативное пространство и сеть социальных контактов.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34.3. проведение профориентационных мероприятий, консультирование по вопросам получения профессионального об</w:t>
            </w:r>
            <w:r>
              <w:t>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диагностики по выявлению склонностей и способностей к профессиональной деятельности, трудовой занятости в отношении определенных видов трудовой деятельности, профессий;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резул</w:t>
            </w:r>
            <w:r>
              <w:t>ьтатов диагностического обследования;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рекомендаций по приоритетным профессиям и видам профессиональной деятельности, трудовой занятости;</w:t>
            </w:r>
          </w:p>
          <w:p w:rsidR="00000000" w:rsidRDefault="001F2CB3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 учетом склонностей и воз</w:t>
            </w:r>
            <w:r>
              <w:t>можностей к трудовой деятельности;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помощь в выборе учреждения </w:t>
            </w:r>
            <w:r>
              <w:lastRenderedPageBreak/>
              <w:t>профессионального образования, иной формы профессиональной подготовки (с учетом склонностей, способностей, состояния здоровья, пожеланий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 резу</w:t>
            </w:r>
            <w:r>
              <w:t>льтатами профориентации в доступной для 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утвержденного плана (графика) профориентационной работы.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оказываться специалистами в области психологии, педагогики, а также спец</w:t>
            </w:r>
            <w:r>
              <w:t>иалистами центров профориентации, службы занятости, учреждений образования.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располагать информацией о профессиях, рекомендованных для лиц с различными типами нарушений, образовательных программах подготовки, переподготовки,</w:t>
            </w:r>
            <w:r>
              <w:t xml:space="preserve"> наиболее востребованных профессиях на рынке труда.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Для оказания услуги должны быть созданы соответствующие материально-технические условия (в том числе наличие кабинета, уголка профориентации, стендов, информационных материалов о профессиях, учреждениях </w:t>
            </w:r>
            <w:r>
              <w:lastRenderedPageBreak/>
              <w:t>о</w:t>
            </w:r>
            <w:r>
              <w:t>бразования).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индивидуальной и (или) групповой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 способности получателя услуги, рекомендации</w:t>
            </w:r>
            <w:r>
              <w:t xml:space="preserve"> </w:t>
            </w:r>
            <w:hyperlink r:id="rId50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 др.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в процессе оказания услуги должна излагаться доступным, ясным языком, в форме, адаптированной с учетом особых потребностей получателя услуги, в том числе с использованием ТССР, ассистивных устройств и технологий.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профориентации должны</w:t>
            </w:r>
            <w:r>
              <w:t xml:space="preserve"> фиксироваться документально в личном деле (карте)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 запросов получателя услуги на 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34.4. оказание у</w:t>
            </w:r>
            <w:r>
              <w:t>слуг культурно-массового и досугового характера: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34.4.1. оказание помощи в приобретении и 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поиск литературы для чтения по запросу получателя услуги, в том числе изда</w:t>
            </w:r>
            <w:r>
              <w:t>ний с крупным шрифтом, рельефно-точечным шрифтом Брайля, книг в звуковом, электронном формате;</w:t>
            </w:r>
          </w:p>
          <w:p w:rsidR="00000000" w:rsidRDefault="001F2CB3">
            <w:pPr>
              <w:pStyle w:val="table10"/>
              <w:ind w:firstLine="284"/>
            </w:pPr>
            <w:r>
              <w:t>выдачу подобранной литературы, материалов в специально предназначенном для этого помещении центра реабилитации, абилитации или доставку в жилое помещение (комнат</w:t>
            </w:r>
            <w:r>
              <w:t>у)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покупку литературы, материалов (за счет средств получателя услуги), их доставку в жилое помещение (комнату) получателя услуги или оказание содействия в оформлении соответствующего заказа в интернет-магазине, иных объектах торговли;</w:t>
            </w:r>
          </w:p>
          <w:p w:rsidR="00000000" w:rsidRDefault="001F2CB3">
            <w:pPr>
              <w:pStyle w:val="table10"/>
              <w:ind w:firstLine="284"/>
            </w:pPr>
            <w:r>
              <w:t>до</w:t>
            </w:r>
            <w:r>
              <w:t>ставку литературы получателю услуги (в комнату);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денежных расчетов с 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правил внутреннего распорядка.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в библиотеке, и</w:t>
            </w:r>
            <w:r>
              <w:t>ном предназначенном для этого помещении, а также жилом помещении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в центре реабилитации, абилитации помещение библиотеки должно соответствовать установленным нормам, иметь необходимый фонд печатных изданий, книг в звук</w:t>
            </w:r>
            <w:r>
              <w:t>овом, электронном формате быть оборудовано удобной (адаптированной) мебелью для чтения, просмотра (прослушивания) литературы, в том числе с помощью аудио-, тифло- и иных средств, с учетом индивидуальных потребностей получателей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Печатные издания (книги, газеты, журналы) должны быть размещены в свободном доступе либо доставляться по заявке получателя услуги в его жилое помещение.</w:t>
            </w:r>
          </w:p>
          <w:p w:rsidR="00000000" w:rsidRDefault="001F2CB3">
            <w:pPr>
              <w:pStyle w:val="table10"/>
              <w:ind w:firstLine="284"/>
            </w:pPr>
            <w:r>
              <w:t>Печатные издания, литература должны размещаться в комнате получателя услуги с учетом возможностей досту</w:t>
            </w:r>
            <w:r>
              <w:t>па к ним. </w:t>
            </w:r>
          </w:p>
          <w:p w:rsidR="00000000" w:rsidRDefault="001F2CB3">
            <w:pPr>
              <w:pStyle w:val="table10"/>
              <w:ind w:firstLine="284"/>
            </w:pPr>
            <w:r>
              <w:t>По заявке получателя услуги литература, печатные издания, в том числе в звуковом, электронном формате, могут приобретаться за личные средства получателя услуги. Сумма расходов при покупке печатных изделий, литературы должна быть подтверждена док</w:t>
            </w:r>
            <w:r>
              <w:t>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 запросов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34.4.2.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пожеланий в отношении участия в настольн</w:t>
            </w:r>
            <w:r>
              <w:t>ых и иных играх (в том числе шашках, шахматах, домино, лото);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настольных игр </w:t>
            </w:r>
            <w:r>
              <w:lastRenderedPageBreak/>
              <w:t>для индивидуального или группового пользования (игры), в том числе адаптивных, или их приобретение за счет средств получателя услуги (по запросу получателя услуги);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организация игр (объединение желающих в команды, группы, предоставление помещений, места для проведения игр;</w:t>
            </w:r>
          </w:p>
          <w:p w:rsidR="00000000" w:rsidRDefault="001F2CB3">
            <w:pPr>
              <w:pStyle w:val="table10"/>
              <w:ind w:firstLine="284"/>
            </w:pPr>
            <w:r>
              <w:t>разъяснение правил игры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иной помощи для обеспечения участия в игровой деятельности (при необходимости с учетом индив</w:t>
            </w:r>
            <w:r>
              <w:t>идуальных потребностей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может оказывать специалист по социальной работе или другой работник ТЦСОН.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в помещениях, </w:t>
            </w:r>
            <w:r>
              <w:lastRenderedPageBreak/>
              <w:t>предназначенных для организации культурно-до</w:t>
            </w:r>
            <w:r>
              <w:t>суговой деятельности (в том числе в библиотеке, клубе, доме культуры и др.).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Помещение для организации настольных игр должно быть оборудовано удобной мебелью, приспособленной с учетом индивидуальных потребностей получателей услуг в соответствии с профилем </w:t>
            </w:r>
            <w:r>
              <w:t>центра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услуги учреждение должно быть обес</w:t>
            </w:r>
            <w:r>
              <w:t>печено необходимым инвентарем и игровым материалом (в том числе шашками, шахматами, лото, комплектами пазлов), соответствующим индивидуальным особенностям получателей услуги, их интересам.</w:t>
            </w:r>
          </w:p>
          <w:p w:rsidR="00000000" w:rsidRDefault="001F2CB3">
            <w:pPr>
              <w:pStyle w:val="table10"/>
              <w:ind w:firstLine="284"/>
            </w:pPr>
            <w:r>
              <w:t>Сумма расходов при покупке игр за счет средств получателя услуги до</w:t>
            </w:r>
            <w:r>
              <w:t>лжна быть подтверждена документально (чек, квитанция).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развитие и поддержание интеллектуальных способностей получателя услуги, проведение интересного досуга и отдыха, содействовать активизации социального взаимодействия и </w:t>
            </w:r>
            <w:r>
              <w:t>развитию коммуникативных навыков.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34.4.3.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оценку потребностей получателя услуг в занятиях по </w:t>
            </w:r>
            <w:r>
              <w:t>развитию творчества, художественной самодеятельности, поддержке когнитивных функций, его интересов;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оптимальных видов, направлений занятий и формы проведения занятий (индивидуальная, групповая) с учетом индивидуальных потребностей и особенностей пол</w:t>
            </w:r>
            <w:r>
              <w:t>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оказания услуги, включая постановку задач, определение объема и периодичности;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 работы, включая формирование групп, подбор заданий, материалов для занятий, инвентаря и др.;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разно</w:t>
            </w:r>
            <w:r>
              <w:t>образных по форме и содержанию занятий по развитию творчества, художественной самодеятельности, поддержке когнитивных функций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занятий,</w:t>
            </w:r>
            <w:r>
              <w:t xml:space="preserve"> динамический контроль самочувствия получателя </w:t>
            </w:r>
            <w:r>
              <w:lastRenderedPageBreak/>
              <w:t>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оценка результатов проведения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планом-графиком проведения соответствующих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 в об</w:t>
            </w:r>
            <w:r>
              <w:t>ласти организации культурно-досуговой деятельности, психологии, социальной работы и иные работники, проявляющие способности в различных видах художественно-прикладного творчества, владеющие технологиями социальной реабилитации, абилитации инвалидов с разли</w:t>
            </w:r>
            <w:r>
              <w:t>чными нарушениями с учетом профиля центра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специальных помещениях, приспособленных для проведения занятий с учетом индивидуальных особенностей соответствующих категорий получателей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Помещение должно соот</w:t>
            </w:r>
            <w:r>
              <w:t>ветствовать установленным нормам, быть оборудовано удобной (адаптированной) мебелью для проведения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</w:t>
            </w:r>
            <w:r>
              <w:t>бностей получателя услуги).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Определение наполняемости и состава групп должно осуществляться на основании оценки социально-психологических и иных особенностей получателя услуги, готовности к в</w:t>
            </w:r>
            <w:r>
              <w:t>заимодействию с другими, размеров помещения для занятий, а также пожеланий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занятий должно учитывать имеющиеся рекомендации (методики) по соответствующему виду деятельности и быть адаптировано с учетом индивидуальных особенност</w:t>
            </w:r>
            <w:r>
              <w:t>ей получателя услуги, по возможности учитывать его предпочтения и потребности.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</w:t>
            </w:r>
            <w:r>
              <w:t xml:space="preserve"> труда и отдыха, распорядка дня, не допускать переутомления.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общения, используемые при проведении занятий, должны соответствовать индивидуальным потребностям получателя услуги, включая использование при необходимости ассистивных устройств и приспо</w:t>
            </w:r>
            <w:r>
              <w:t>соблений.</w:t>
            </w:r>
          </w:p>
          <w:p w:rsidR="00000000" w:rsidRDefault="001F2CB3">
            <w:pPr>
              <w:pStyle w:val="table10"/>
              <w:ind w:firstLine="284"/>
            </w:pPr>
            <w:r>
              <w:t>Материал при проведении занятий должен излагаться доступным, ясным языком, с преобладанием практики, интерактивных форм работы.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</w:t>
            </w:r>
            <w:r>
              <w:t>ирении сферы общения и взаимодействия, способствовать поддержанию, развитию когнитивных функций.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34.4.4.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</w:t>
            </w:r>
            <w:r>
              <w:t>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разработку разнопрофильных досуговых программ с учетом потребностей, интересов и запросов получателей услуги;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 мероприятий в рамках каждой из действующих программ;</w:t>
            </w:r>
          </w:p>
          <w:p w:rsidR="00000000" w:rsidRDefault="001F2CB3">
            <w:pPr>
              <w:pStyle w:val="table10"/>
              <w:ind w:firstLine="284"/>
            </w:pPr>
            <w:r>
              <w:t>регулярное информирование о плане мероприятий, разработанном в рамках каждой из действующих программ, мотивация получателей услуг к участию;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запланированных мероприятий (информационно-образовательных, развивающих, художественно-публицистических,</w:t>
            </w:r>
            <w:r>
              <w:t xml:space="preserve"> спортивно-развлекательных);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оптимальных программ для достижения целей социальной реабилитации, абилитации с учетом индивидуальных потребностей и особенностей конкретного получателя услуги, рекомендаций</w:t>
            </w:r>
            <w:r>
              <w:t xml:space="preserve"> </w:t>
            </w:r>
            <w:hyperlink r:id="rId51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предоставление получателю услуги возможности участия в мероприятиях </w:t>
            </w:r>
            <w:r>
              <w:lastRenderedPageBreak/>
              <w:t>подобранной программы, обсуждение результатов;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эффективности реализации соответствующих программ, их корректировку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в соответст</w:t>
            </w:r>
            <w:r>
              <w:t>вии с утвержденным планом работы.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специалистами по социальной работе, психологами, руководителями кружков и другими специалистами, проявляющими творческие способности в различных видах художественно-творческой, музыкальной, спортивно</w:t>
            </w:r>
            <w:r>
              <w:t>й и иной деятельности, владеющими технологиями социальной реабилитации, абилитации инвалидов с различными типами нарушений с учетом профиля центра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Должна обеспечиваться доступность программ для получателей услуги с различными типа</w:t>
            </w:r>
            <w:r>
              <w:t>ми нарушений посредством создания доступной среды, использование ассистивных устройств и программ.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массовых мероприятий должно осуществляться в по</w:t>
            </w:r>
            <w:r>
              <w:t>мещениях, разрешенных и специально оборудованных для проведения таких мероприятий, адаптированных для различных категорий получателей услуг.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Инвентарь и оборудование, используемые во время мероприятий, должны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При п</w:t>
            </w:r>
            <w:r>
              <w:t>роведении мероприятий должны учитываться индивидуальные особенности, потребности и интересы получателя услуги, обеспечиваться динамическое наблюдение за самочувствием.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развитию личностного, творческого, интеллектуально</w:t>
            </w:r>
            <w:r>
              <w:t>го потенциала получателя услуги, обеспечению социализации и социальной адаптации.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34.4.5.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продолжительности, времени прогулки, ма</w:t>
            </w:r>
            <w:r>
              <w:t>ршрута, определение потребностей и заинтересованности в участии в оздоровительных мероприятиях на свежем воздухе;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организация и обустройство мест для прогулок, проведения оздоровительных мероприятий, формирование групп по интересам, команд;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получателя услуги с использованием ассистивных устройств и технологий (при необходимости) и оказание ситуационной помощи (в том числе открытие или закрытие дверей, отодвигание мелкогабаритной мебели, вызов лифта), в том числе во время прогулк</w:t>
            </w:r>
            <w:r>
              <w:t>и;</w:t>
            </w:r>
          </w:p>
          <w:p w:rsidR="00000000" w:rsidRDefault="001F2CB3">
            <w:pPr>
              <w:pStyle w:val="table10"/>
              <w:ind w:firstLine="284"/>
            </w:pPr>
            <w:r>
              <w:t>поддержание коммуникативного взаимодействия в ходе прогулки;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состоянием здоровья получателя услуги, обеспечение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предоставляется в соответствии с правилами внутреннего распорядка, сезонностью, погодными условиями, </w:t>
            </w:r>
            <w:r>
              <w:t>а также пожеланиями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ограничениями.</w:t>
            </w:r>
          </w:p>
          <w:p w:rsidR="00000000" w:rsidRDefault="001F2CB3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 и учитывать состо</w:t>
            </w:r>
            <w:r>
              <w:t>яние здоровья, используемые ТССР, ассистивные устройства и технологии, комфортную скорость передвижения.</w:t>
            </w:r>
          </w:p>
          <w:p w:rsidR="00000000" w:rsidRDefault="001F2CB3">
            <w:pPr>
              <w:pStyle w:val="table10"/>
              <w:ind w:firstLine="284"/>
            </w:pPr>
            <w:r>
              <w:t>Маршрут должен включать сопровождение от жилого помещения (комнаты) и обратно.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</w:t>
            </w:r>
            <w:r>
              <w:t>и, а также своевременное информирование о значимых элементах среды (в том числе порогах, бордюрах, движении транспорта).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поддержании достаточного уровня физической активности, разнообразии д</w:t>
            </w:r>
            <w:r>
              <w:t>осуга.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35. Социально-посреднические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35.1.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</w:t>
            </w:r>
            <w:r>
              <w:t>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потребности получателя услуг в получении медицинской помощи (в том числе для обеспечения комплексности реабилитации, абилитации);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посреднической помощи для получения необходимой медицинской по</w:t>
            </w:r>
            <w:r>
              <w:t>мощи (заказ талона, осуществление записи по телефону, через глобальную компьютерную сеть Интернет, установление контактов с врачами-специалистами);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 </w:t>
            </w:r>
            <w:r>
              <w:t>государственную организацию здравоохранения, иные организации для прохождения реабилитационных, абилитационных мероприятий, обследований, консультаций (туда и обратно);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оказание помощи при посадке (выходе) в транспортное средство, передвижении по государст</w:t>
            </w:r>
            <w:r>
              <w:t>венной организации здравоохранения, иной организации;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помощи во взаимодействии с работниками государственной организации здравоохранения, иные организации (при необходимости с учетом индивидуальных особенностей получателя услуг).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</w:t>
            </w:r>
            <w:r>
              <w:t>ляется по запросу получателя услуги с учетом режима работы государственных организаций здравоохранения, иных организаций для прохождения реабилитационных, абилитационных мероприятий, обследований, консультаций.</w:t>
            </w:r>
          </w:p>
          <w:p w:rsidR="00000000" w:rsidRDefault="001F2CB3">
            <w:pPr>
              <w:pStyle w:val="table10"/>
              <w:ind w:firstLine="284"/>
            </w:pPr>
            <w:r>
              <w:t>Дата, время, вид транспорта, маршрут передвиж</w:t>
            </w:r>
            <w:r>
              <w:t>ения согласовываются с 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 государственные организации здравоохранения, иные организации могут осуществлять социальные и другие работники.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</w:t>
            </w:r>
            <w:r>
              <w:t>вождения лиц с различными нарушениями, в том числе с использованием ТССР, ассистивных устройств и технологий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</w:t>
            </w:r>
            <w:r>
              <w:lastRenderedPageBreak/>
              <w:t>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</w:t>
            </w:r>
            <w:r>
              <w:t>чивать безопасность получателя услуги на протяжении всего времени оказания услуги, своевременное информирование о барьерах (в том числе бордюрах, порогах) и по возможности их устранение (в том числе открытие дверей, вызов лифта).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</w:t>
            </w:r>
            <w:r>
              <w:t>обеспечивает конфиденциальность информации, ставшей известной при исполнении им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поддержки (сопровождения) для получения медицинской п</w:t>
            </w:r>
            <w:r>
              <w:t>омощи.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35.2.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</w:t>
            </w:r>
            <w:r>
              <w:t>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уточнение у получателя услуги потребности (заинтересованности)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</w:t>
            </w:r>
            <w:r>
              <w:t>х вне центра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поиск необходимых организаций культуры, физической культуры и спорта, уточнение информации об их местонахождении, режиме работы, условиях оказания услуг;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</w:t>
            </w:r>
            <w:r>
              <w:t xml:space="preserve"> соответствующих услуг в организациях культуры, физической культуры и спорта, участия в досуговых культурно-развлекательных мероприятиях вне центра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получателя услуги для выбора организации культуры, физической кул</w:t>
            </w:r>
            <w:r>
              <w:t>ьтуры и спорта, досуговых культурно-развлекательных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подборе оптимального маршрута движения для посещения указанных организаций (мероприятий), оказание помощи в доставке (туда и обратно – 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</w:t>
            </w:r>
            <w:r>
              <w:t>запросу получателя услуги с учетом режима работы соответствующих учреждений (организаций), проведения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</w:t>
            </w:r>
            <w:r>
              <w:t>условиях работы соответствующих учреждений (организаций), проведения мероприятий, а также их доступности для людей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об условиях и порядке оказания услуг учреждениями (организациями), об участии в мероприятиях должна</w:t>
            </w:r>
            <w:r>
              <w:t xml:space="preserve"> предоставляться получателю услуг в доступной форме, понятным,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включать взаимодействие с организаторами мероприятий в интересах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 по доставке в учреждении (организации), на мероприятия, должен</w:t>
            </w:r>
            <w:r>
              <w:t xml:space="preserve"> использоваться безопасный транспорт, соответствующий установленным требованиям, в том числе адаптированный с учетом индивидуальных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содействовать расширению возможностей получателя услуг по проведению </w:t>
            </w:r>
            <w:r>
              <w:t>досуга, его социальной интеграции и адаптации.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35.3.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1F2CB3">
            <w:pPr>
              <w:pStyle w:val="table10"/>
              <w:ind w:firstLine="284"/>
            </w:pPr>
            <w:r>
              <w:t>определение и согласование с получателем услуги круга обязанностей, времени и продолж</w:t>
            </w:r>
            <w:r>
              <w:t>ительности помощи;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осуществление профессионального перевода с жестового и на жестовый язык во время реализации мероприятий индивидуального плана социальной реабилитации, абилитации, рекомендаций по иным направлениями </w:t>
            </w:r>
            <w:r>
              <w:lastRenderedPageBreak/>
              <w:t>реабилитации, абилитации, а также при о</w:t>
            </w:r>
            <w:r>
              <w:t>казании услуг по сопровождению в различные организации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(радио- и телевизионных передач, занятий, бесед, мероприятий) на жестовый язык и обратно;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</w:t>
            </w:r>
            <w:r>
              <w:t> осуществлении взаимодействия получателя услуги с другими людьми в процессе неформального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</w:t>
            </w:r>
            <w:r>
              <w:t>онный или последовательный перевод с устного и (или) письменного русского или белорусского языка на жестовый язык и обратно (прямой перевод).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</w:t>
            </w:r>
            <w:r>
              <w:t xml:space="preserve">ера), ставшей известной в ходе оказания услуг, а также содействовать защите законных </w:t>
            </w:r>
            <w:r>
              <w:lastRenderedPageBreak/>
              <w:t>прав и интересов получателя услуги, обеспечению его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</w:t>
            </w:r>
            <w:r>
              <w:t>ответствующих организаций.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36. Социально-психологические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36.1.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назначении диагностики, особенностях ее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социально-психологической диагностики и психодиагностики личности (с использованием соответствующих методик, шкал, опросников и .т.д.);</w:t>
            </w:r>
          </w:p>
          <w:p w:rsidR="00000000" w:rsidRDefault="001F2CB3">
            <w:pPr>
              <w:pStyle w:val="table10"/>
              <w:ind w:firstLine="284"/>
            </w:pPr>
            <w:r>
              <w:t>анализ результатов психодиагностики, разработку ре</w:t>
            </w:r>
            <w:r>
              <w:t>комендаций по решению выявленных проблем;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информирование получателя услуги о 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предоставляется по запросу получателя услуги или при наличии показаний (при согласии получателя услуги или его законного представителя) с учетом </w:t>
            </w:r>
            <w:r>
              <w:t>законодательства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</w:t>
            </w:r>
            <w:r>
              <w:t>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сохранение тайны консультирования, возможность отказаться от ее проведения на любой стадии по требованию получателя</w:t>
            </w:r>
            <w:r>
              <w:t xml:space="preserve"> услуги (законного представителя).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кабинете психолога, консультационном кабинете), адаптированном с учетом особых потребностей получателей услуги, где созданы условия для соблюдения конфи</w:t>
            </w:r>
            <w:r>
              <w:t>денциальности и 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порядке проведения и цели психодиагностики, ее результатах должна излагаться в доступной для восприятия и понимания форме, в том числе с использованием ассистивных устройств и технологий, же</w:t>
            </w:r>
            <w:r>
              <w:t>стового языка, ясного языка с учетом индивидуальных потребностей получателя услуги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психодиагностики и рекомендации должны фиксироваться документально (в письменном (печатном) и 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</w:t>
            </w:r>
            <w:r>
              <w:t xml:space="preserve"> обеспечить проведение социально-психологической диагностики и психодиагностики личности получателя услуги.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36.2.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цели консультирования, продолжительности и </w:t>
            </w:r>
            <w:r>
              <w:t>другое;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изучение личного дела </w:t>
            </w:r>
            <w:r>
              <w:lastRenderedPageBreak/>
              <w:t>(психологической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при необходимости (по согласию получателя услуги или его законного представителя) психодиагностики для уточ</w:t>
            </w:r>
            <w:r>
              <w:t>нения проблемы, способов ее решения;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информации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плана действий по решени</w:t>
            </w:r>
            <w:r>
              <w:t>ю проблемы и способов выхода из 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иметь </w:t>
            </w:r>
            <w:r>
              <w:lastRenderedPageBreak/>
              <w:t>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консультации на любой стадии ее осуществления по требованию пол</w:t>
            </w:r>
            <w:r>
              <w:t>учателя услуги, его законного представителя.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получателя услуги, где созданы условия для соблю</w:t>
            </w:r>
            <w:r>
              <w:t>дения конфиденциальности и обеспечения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порядке и особенностях консультирования должна излага</w:t>
            </w:r>
            <w:r>
              <w:t>ться доступным, ясным языком,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Содержание консультирования, его результаты должн</w:t>
            </w:r>
            <w:r>
              <w:t>ы фиксироваться документально (в письменном (печатном) и 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психологическом консультировании.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36.3.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1F2CB3">
            <w:pPr>
              <w:pStyle w:val="table10"/>
              <w:ind w:firstLine="284"/>
            </w:pPr>
            <w:r>
              <w:t>обсуждение с получателем услуги особенностей трудной жизненной ситуации (психологической проблемы);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получателя услуги о порядке работы, особенностях;</w:t>
            </w:r>
          </w:p>
          <w:p w:rsidR="00000000" w:rsidRDefault="001F2CB3">
            <w:pPr>
              <w:pStyle w:val="table10"/>
              <w:ind w:firstLine="284"/>
            </w:pPr>
            <w:r>
              <w:t>подбор, про</w:t>
            </w:r>
            <w:r>
              <w:t>ведение и анализ диагностических методик для организации коррекционной работы;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по коррекции выявленных нарушений (отклонений, особенностей);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коррекционной работы в соответствии с планом;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</w:t>
            </w:r>
            <w:r>
              <w:t xml:space="preserve">динамикой изменения состояния получателя услуги в процессе реализации плана </w:t>
            </w:r>
            <w:r>
              <w:lastRenderedPageBreak/>
              <w:t>коррекционной работы, корректировку плана при необходимости;</w:t>
            </w:r>
          </w:p>
          <w:p w:rsidR="00000000" w:rsidRDefault="001F2CB3">
            <w:pPr>
              <w:pStyle w:val="table10"/>
              <w:ind w:firstLine="284"/>
            </w:pPr>
            <w:r>
              <w:t>регулярное взаимодействие с получателем услуги для оценки результативности, изменений в состоянии, жизненной ситуации п</w:t>
            </w:r>
            <w:r>
              <w:t>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</w:t>
            </w:r>
            <w:r>
              <w:t>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</w:t>
            </w:r>
            <w:r>
              <w:t>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коррекционной работы на любой стадии ее осуществления по требованию получателя услуги, его законного пре</w:t>
            </w:r>
            <w:r>
              <w:t>дставителя.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Услуга оказывается в специально </w:t>
            </w:r>
            <w:r>
              <w:lastRenderedPageBreak/>
              <w:t>оборудованном помещении (в том числе в кабинете психолога, консультационном кабинете), адаптированном с учетом особых потребностей получателей услуг, где созданы условия для соблюдения конфиденциальности и обеспе</w:t>
            </w:r>
            <w:r>
              <w:t>чения доверительных отношений.</w:t>
            </w:r>
          </w:p>
          <w:p w:rsidR="00000000" w:rsidRDefault="001F2CB3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порядке проведения и цели коррекционной работы должна излагаться доступным, ясным язык</w:t>
            </w:r>
            <w:r>
              <w:t>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психокоррекции и рекомендации должны фиксироваться документально</w:t>
            </w:r>
            <w:r>
              <w:t xml:space="preserve"> (в письменном (печатном) и 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 психологической коррекции.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36.4.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разнообразных ме</w:t>
            </w:r>
            <w:r>
              <w:t>роприятий по психопрофилактике (в том числе беседы, лекции, тренинги, ролевые игры, консультирование), направленных на формирование положительного микроклимата, предотвращение конфликтов, содействие в адаптации;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 участию в ме</w:t>
            </w:r>
            <w:r>
              <w:t>роприятиях по профилактике негативных психических состояний (включая депрессивные состояния, нарушения памяти и др.);</w:t>
            </w:r>
          </w:p>
          <w:p w:rsidR="00000000" w:rsidRDefault="001F2CB3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 иными материалами по различным аспектам пси</w:t>
            </w:r>
            <w:r>
              <w:t>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высшее п</w:t>
            </w:r>
            <w:r>
              <w:t>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</w:t>
            </w:r>
            <w:r>
              <w:t>гуманное отношение к 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 психологической профилактике должны удовлетворять потребностям и запросам получателя услуги, быть актуальными, содержать научно обосно</w:t>
            </w:r>
            <w:r>
              <w:t>ванную и достоверную информацию, соответствовать уровню развития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должна излагаться доступным, ясным языком, в том числе с использованием (при необходимости) ассистивных устройств и технологий, жестового языка с учетом особых п</w:t>
            </w:r>
            <w:r>
              <w:t>отребностей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36.5.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привлечение получателя услуги к участию в мероприятиях, на</w:t>
            </w:r>
            <w:r>
              <w:t xml:space="preserve">правленных на развитие </w:t>
            </w:r>
            <w:r>
              <w:lastRenderedPageBreak/>
              <w:t>положительных установок к психологической помощи, деятельности психолога, расширение кругозора в области психологического знания, формирование психологической культуры (в том числе посредством беседы, лекции, групповых занятий с элем</w:t>
            </w:r>
            <w:r>
              <w:t>ентами тренинга, тематических занятий, подготовки и распространения буклетов, памяток, оформления стендов);</w:t>
            </w:r>
          </w:p>
          <w:p w:rsidR="00000000" w:rsidRDefault="001F2CB3">
            <w:pPr>
              <w:pStyle w:val="table10"/>
              <w:ind w:firstLine="284"/>
            </w:pPr>
            <w:r>
              <w:t>распространение среди получателей услуг (по желанию) научно-популярной, образовательной и просветительской информации в 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</w:t>
            </w:r>
            <w:r>
              <w:t xml:space="preserve">предоставляется по запросу получателя услуги в соответствии с законодательством в сфере оказания психологической помощи согласно плану </w:t>
            </w:r>
            <w:r>
              <w:lastRenderedPageBreak/>
              <w:t>(графику) проведения соответствующих мероприятий.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>Лицо</w:t>
            </w:r>
            <w:r>
              <w:t>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</w:t>
            </w:r>
            <w:r>
              <w:t>ть уважительное, недискриминационное и гуманное отношение к получателю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может оказываться как в специально оборудованном помещении (в том числе актовом зале, клубной комнате, кабинете психолога), адаптированном с учетом особых потребностей по</w:t>
            </w:r>
            <w:r>
              <w:t>лучателя услуги, так и непосредственно в жилом помещении.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 запросам получателя услуги, уровню его развития, излагаться в доступн</w:t>
            </w:r>
            <w:r>
              <w:t>ой и понятной форме, ясным языком, не нести риска ухудшения психического состояния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услуги, включая использование ассистивных устройств и технологий, жестового</w:t>
            </w:r>
            <w:r>
              <w:t xml:space="preserve"> языка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37. Социально-реабилитационные услуги: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37.1. проведение комплексной оценки потребностей и возможностей с </w:t>
            </w:r>
            <w:r>
              <w:t xml:space="preserve">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мероприятий</w:t>
            </w:r>
            <w:r>
              <w:t xml:space="preserve"> </w:t>
            </w:r>
            <w:hyperlink r:id="rId52" w:anchor="a6" w:tooltip="+" w:history="1">
              <w:r>
                <w:rPr>
                  <w:rStyle w:val="a3"/>
                </w:rPr>
                <w:t>ИПРА</w:t>
              </w:r>
            </w:hyperlink>
            <w:r>
              <w:t>, рекомендаций (заключений) врача-специалиста, психолога;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дополнительн</w:t>
            </w:r>
            <w:r>
              <w:t>ых обследований, диагностических мероприятий с целью комплексной оценки потребностей и возможностей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подбор реабилитационных мероприятий, занятий по различным видам социальной реабилитации, абилитации в соответствии с индивидуальными особ</w:t>
            </w:r>
            <w:r>
              <w:t>енностями получателя услуги, а также возможностей организаций-партнеров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индивидуального плана социальной реабилитации, абилитации на период прохождения курса социальной реабилитации, абилитации в центре, включая определение</w:t>
            </w:r>
            <w:r>
              <w:t xml:space="preserve"> цели, задач, видов и содержания рекомендуемых мероприятий социальной реабилитации, абилитации, </w:t>
            </w:r>
            <w:r>
              <w:lastRenderedPageBreak/>
              <w:t>перечня услуг, их объема, особенностей оказания;</w:t>
            </w:r>
          </w:p>
          <w:p w:rsidR="00000000" w:rsidRDefault="001F2CB3">
            <w:pPr>
              <w:pStyle w:val="table10"/>
              <w:ind w:firstLine="284"/>
            </w:pPr>
            <w:r>
              <w:t>формирование рекомендаций по иным направлениям реабилитации, абилитации для обеспечения комплексного междисципл</w:t>
            </w:r>
            <w:r>
              <w:t>инарного подхода в единстве с непрерывностью, всесторонностью и целостностью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осуществление динамического контроля и наблюдения за состоянием получателя услуг в период прохождения курса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</w:t>
            </w:r>
            <w:r>
              <w:t>предоставляется в начале курса социальной реабилитации, абилитации в центре реабилитации, абилитации, а также (при необходимости) в период его прохождения.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 центра реабилитации, абилитации, компетентными в области социальной</w:t>
            </w:r>
            <w:r>
              <w:t>, профессиональной, трудовой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в процессе прове</w:t>
            </w:r>
            <w:r>
              <w:t>дения комплексной оценки потребностей и возможностей получателя услуги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Ин</w:t>
            </w:r>
            <w:r>
              <w:t xml:space="preserve">дивидуальный план социальной реабилитации, абилитации должен учитывать имеющиеся ресурсы центра реабилитации, </w:t>
            </w:r>
            <w:r>
              <w:lastRenderedPageBreak/>
              <w:t>абилитации, реабилитационный потенциал получателя услуг и по возможности его пожелания.</w:t>
            </w:r>
          </w:p>
          <w:p w:rsidR="00000000" w:rsidRDefault="001F2CB3">
            <w:pPr>
              <w:pStyle w:val="table10"/>
              <w:ind w:firstLine="284"/>
            </w:pPr>
            <w:r>
              <w:t>Индивидуальный план социальной реабилитации, абилитации до</w:t>
            </w:r>
            <w:r>
              <w:t>лжен быть составлен по установленной в центре реабилитации, абилитации форме, согласован письменно с получателем услуг.</w:t>
            </w:r>
          </w:p>
          <w:p w:rsidR="00000000" w:rsidRDefault="001F2CB3">
            <w:pPr>
              <w:pStyle w:val="table10"/>
              <w:ind w:firstLine="284"/>
            </w:pPr>
            <w:r>
              <w:t>В случае необходимости должна осуществляться оперативная корректировка индивидуального плана социальной реабилитации, абилитации. Все вн</w:t>
            </w:r>
            <w:r>
              <w:t>осимые изменения должны фиксироваться документально (в письменном (печатном) и (или) электронном виде).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формированию эффективного индивидуального плана социальной реабилитации, абилитации с целью повышения эффективности</w:t>
            </w:r>
            <w:r>
              <w:t xml:space="preserve"> прохождения курса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37.2.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3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 мероприятиями в доступной форме, проведение мотивационных бесед для</w:t>
            </w:r>
            <w:r>
              <w:t> повышения заинтересованности в 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социальной реабилитации, абилитации, имеющимся рекомендациям (включая разъяснения порядка выполнения мероприяти</w:t>
            </w:r>
            <w:r>
              <w:t>й, сопровождение, присмотр, контроль правильности выполнения);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содействие в получении реабилитационных услуг, предоставляемых иными организациями (организациями-партн</w:t>
            </w:r>
            <w:r>
              <w:t>ерами) для обеспечения комплексного процесса реабилитации, абилитации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в соответствии с индив</w:t>
            </w:r>
            <w:r>
              <w:t>идуальным планом социальной реабилитации, абилитации, рекомендациями по иным направлениям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социальной и иных ви</w:t>
            </w:r>
            <w:r>
              <w:t>дов реабилитации, абилитации инвалидов.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 мероприятий, а также о</w:t>
            </w:r>
            <w:r>
              <w:t>казывать необходимую инструктивно-методическую помощь, информационную и моральную поддержку.</w:t>
            </w:r>
          </w:p>
          <w:p w:rsidR="00000000" w:rsidRDefault="001F2CB3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Форма проведения реабилитационных меро</w:t>
            </w:r>
            <w:r>
              <w:t>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услуги, включая </w:t>
            </w:r>
            <w:r>
              <w:t>использование ТССР, ассистивных устройств и технологий, ясного или жестового языка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 (формированию, развитию) функций и навыков.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37.3. с</w:t>
            </w:r>
            <w:r>
              <w:t xml:space="preserve">одействие в прохождении лечебно-оздоровительных, профилактических процедур </w:t>
            </w:r>
            <w:r>
              <w:lastRenderedPageBreak/>
              <w:t>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изучение имеющейся информации о состоянии здоровья получателя </w:t>
            </w:r>
            <w:r>
              <w:lastRenderedPageBreak/>
              <w:t>услуги, рекомендаций, обсуждение его самочувствия, имеющихся проблем, провед</w:t>
            </w:r>
            <w:r>
              <w:t>ение необходимых диагностических мероприятий с целью уточнения потребности в прохождении лечебно-оздоровительных, профилактических процедур (на базе центра реабилитации, абилитации);</w:t>
            </w:r>
          </w:p>
          <w:p w:rsidR="00000000" w:rsidRDefault="001F2CB3">
            <w:pPr>
              <w:pStyle w:val="table10"/>
              <w:ind w:firstLine="284"/>
            </w:pPr>
            <w:r>
              <w:t>составление плана-графика прохождения лечебно-оздоровительных, профилакти</w:t>
            </w:r>
            <w:r>
              <w:t>ческих процедур с учетом потребностей получателя услуги и ресурсов центра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разъяснение получателю услуги цели и содержания рекомендованных мероприятий, особенностей их оказания, оказание необходимой поддержки в реализации плана-гра</w:t>
            </w:r>
            <w:r>
              <w:t>фика;</w:t>
            </w:r>
          </w:p>
          <w:p w:rsidR="00000000" w:rsidRDefault="001F2CB3">
            <w:pPr>
              <w:pStyle w:val="table10"/>
              <w:ind w:firstLine="284"/>
            </w:pPr>
            <w:r>
              <w:t>сопровождение (доставку) к месту проведения рекомендованных мероприятий;</w:t>
            </w:r>
          </w:p>
          <w:p w:rsidR="00000000" w:rsidRDefault="001F2CB3">
            <w:pPr>
              <w:pStyle w:val="table10"/>
              <w:ind w:firstLine="284"/>
            </w:pPr>
            <w:r>
              <w:t>контроль состояния получателя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запросу получателя услуги в соответствии с результатами диагностики, составленным </w:t>
            </w:r>
            <w:r>
              <w:lastRenderedPageBreak/>
              <w:t>планом-графиком.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по прохождению лечебно-оздоровительных, профилактических процедур, медицинского работника (при их наличии).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</w:t>
            </w:r>
            <w:r>
              <w:t xml:space="preserve"> исполнении своих обязанностей.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оздоровлении, профилактике или минимизации рисков ухудшения самочувствия, обеспечивать повышение эффективности курса реабилитации, абилитации.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 xml:space="preserve">37.4.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 организации доступной трудовой занятости получателя услуги, результатов комплексной оценки п</w:t>
            </w:r>
            <w:r>
              <w:t>отребностей и возможностей получателя услуги,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профориентационной работы по выявлению склонностей, способностей, интересов, пот</w:t>
            </w:r>
            <w:r>
              <w:t>ребностей в сфере развития трудовых навыков, получения профобразования, трудоустройства, исходя из индивидуальных потребностей и предпочтений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в условиях центра ре</w:t>
            </w:r>
            <w:r>
              <w:t>абилитации, абилитации (в кружках, мастерских, учебных кабинетах и др.);</w:t>
            </w:r>
          </w:p>
          <w:p w:rsidR="00000000" w:rsidRDefault="001F2CB3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формирование, при необходимости, соответствующих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</w:t>
            </w:r>
            <w:r>
              <w:t>апросу получателя услуги в соответствии с</w:t>
            </w:r>
            <w:r>
              <w:t> </w:t>
            </w:r>
            <w:hyperlink r:id="rId5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 и утвержденным графиком проведения соответствующих занятий.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должны оказывать специалисты в о</w:t>
            </w:r>
            <w:r>
              <w:t>бласти трудотерапии или иные специалисты, прошедшие повышение квалификации по вопросам формирования трудовых навыков у лиц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Лицо, оказывающее услугу, должно владеть информацией о мерах содействия занятости для лиц с различным типом</w:t>
            </w:r>
            <w:r>
              <w:t xml:space="preserve"> нарушений, о ситуации на рынке труда.</w:t>
            </w:r>
          </w:p>
          <w:p w:rsidR="00000000" w:rsidRDefault="001F2CB3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необходимые условия (оборудована трудовая мастерская по развитию трудовых навыков, учебный или тренировочный кабинет).</w:t>
            </w:r>
          </w:p>
          <w:p w:rsidR="00000000" w:rsidRDefault="001F2CB3">
            <w:pPr>
              <w:pStyle w:val="table10"/>
              <w:ind w:firstLine="284"/>
            </w:pPr>
            <w:r>
              <w:t>Помещения, использ</w:t>
            </w:r>
            <w:r>
              <w:t>уемые для проведения занятий, должны соответствовать установленным нормам и быть адаптированы к особым потребностям получателей услуг.</w:t>
            </w:r>
          </w:p>
          <w:p w:rsidR="00000000" w:rsidRDefault="001F2CB3">
            <w:pPr>
              <w:pStyle w:val="table10"/>
              <w:ind w:firstLine="284"/>
            </w:pPr>
            <w:r>
              <w:t>Условия и средства, используемые для развития трудовых навыков, должны быть адаптированы с учетом индивидуальных потребно</w:t>
            </w:r>
            <w:r>
              <w:t>стей получателя услуги (в том числе подбор высоты стула, стола, дополнительного освещения).</w:t>
            </w:r>
          </w:p>
          <w:p w:rsidR="00000000" w:rsidRDefault="001F2CB3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1F2CB3">
            <w:pPr>
              <w:pStyle w:val="table10"/>
              <w:ind w:firstLine="284"/>
            </w:pPr>
            <w:r>
              <w:t>Обучение трудовым навыкам осуществляется с учетом</w:t>
            </w:r>
            <w:r>
              <w:t xml:space="preserve"> </w:t>
            </w:r>
            <w:hyperlink r:id="rId56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личностных особенностей (в том числе уровень освоенных навыков, имеющиеся ресурсы, мотивацию, </w:t>
            </w:r>
            <w:r>
              <w:lastRenderedPageBreak/>
              <w:t>половозрастные особенности, индивидуальные предпочтения).</w:t>
            </w:r>
          </w:p>
          <w:p w:rsidR="00000000" w:rsidRDefault="001F2CB3">
            <w:pPr>
              <w:pStyle w:val="table10"/>
              <w:ind w:firstLine="284"/>
            </w:pPr>
            <w:r>
              <w:t>Во время освоения трудовых навыков должны быть обеспечены постоянный присмотр за процессом трудовой деятельности, самочувствием получателя услуги и обеспечено соблюдение установленных требований по охране и безопасности условий труда.</w:t>
            </w:r>
          </w:p>
          <w:p w:rsidR="00000000" w:rsidRDefault="001F2CB3">
            <w:pPr>
              <w:pStyle w:val="table10"/>
              <w:ind w:firstLine="284"/>
            </w:pPr>
            <w:r>
              <w:t>Мероприятия по овладе</w:t>
            </w:r>
            <w:r>
              <w:t>нию трудовыми навыками могут проводиться в групповой форме либо индивидуально. При их проведении должны использоваться методики обучения, предназначенные для соответствующих категорий получателей услуг, адаптированный вспомогательный материал.</w:t>
            </w:r>
          </w:p>
          <w:p w:rsidR="00000000" w:rsidRDefault="001F2CB3">
            <w:pPr>
              <w:pStyle w:val="table10"/>
              <w:ind w:firstLine="284"/>
            </w:pPr>
            <w:r>
              <w:t>Средства общ</w:t>
            </w:r>
            <w:r>
              <w:t>ения должны соответствовать индивидуальным потребностям получателя услуг, включая использование необходимых устройств и технологий.</w:t>
            </w:r>
          </w:p>
          <w:p w:rsidR="00000000" w:rsidRDefault="001F2CB3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нормативам, готовности и способности получателя услуги к обу</w:t>
            </w:r>
            <w:r>
              <w:t>чению в коллективе.</w:t>
            </w:r>
          </w:p>
          <w:p w:rsidR="00000000" w:rsidRDefault="001F2CB3">
            <w:pPr>
              <w:pStyle w:val="table10"/>
              <w:ind w:firstLine="284"/>
            </w:pPr>
            <w:r>
              <w:t>Результаты наблюдения за динамикой развития трудовых навыков должны фиксироваться документально в письменной (печатной, электронной) форме.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трудовых навыков получателя услуги</w:t>
            </w:r>
            <w:r>
              <w:t>, созданию условий для реализации его трудового потенциала.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37.5.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информирование о рекомендациях по эксплуатации ТССР, правилах пользования, ухода за ними;</w:t>
            </w:r>
          </w:p>
          <w:p w:rsidR="00000000" w:rsidRDefault="001F2CB3">
            <w:pPr>
              <w:pStyle w:val="table10"/>
              <w:ind w:firstLine="284"/>
            </w:pPr>
            <w:r>
              <w:t>консультирование по вопросам использования ассистивных устройств и технологий для увеличения степени самостоятельности получателя услуги;</w:t>
            </w:r>
          </w:p>
          <w:p w:rsidR="00000000" w:rsidRDefault="001F2CB3">
            <w:pPr>
              <w:pStyle w:val="table10"/>
              <w:ind w:firstLine="284"/>
            </w:pPr>
            <w:r>
              <w:t>прове</w:t>
            </w:r>
            <w:r>
              <w:t>дение занятий по формированию практических навыков пользования ТССР, иными ассистивными устройствами и технологиями (в том числе самостоятельному перемещению в кресле-коляске, передвижению при помощи костылей, ходунков, использованию слуховых аппаратов, пр</w:t>
            </w:r>
            <w:r>
              <w:t>именению ориентировочной трости, пользованию средствами с речевым сопровождением функций бытового и медицинского назначения);</w:t>
            </w:r>
          </w:p>
          <w:p w:rsidR="00000000" w:rsidRDefault="001F2CB3">
            <w:pPr>
              <w:pStyle w:val="table10"/>
              <w:ind w:firstLine="284"/>
            </w:pPr>
            <w:r>
              <w:t>наблюдение за адаптацией к использованию ТССР, иных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имеющие необходимые компетенции для практического обучения людей с различными нарушениями.</w:t>
            </w:r>
          </w:p>
          <w:p w:rsidR="00000000" w:rsidRDefault="001F2CB3">
            <w:pPr>
              <w:pStyle w:val="table10"/>
              <w:ind w:firstLine="284"/>
            </w:pPr>
            <w:r>
              <w:t>Пр</w:t>
            </w:r>
            <w:r>
              <w:t>актические занятия могут проводиться в групповой, индивидуальной форме.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В процессе проведения занятий должны обеспечиваться уважительное и гуманное отношение к получателю услуги, эмоциональная поддержка, активизация личностных ресурсов на освоение навыков </w:t>
            </w:r>
            <w:r>
              <w:t>пользования ТССР, иными ассистивными устройствами и технологиями.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назначении, устройствах, особенностях функционирования ТССР, иных ассистивных устройств и технологий, сообщаемая получателю услуги в процессе обучения, должна соответствовать им</w:t>
            </w:r>
            <w:r>
              <w:t>еющимся рекомендациям по эксплуатации, быть адаптирована с учетом особенностей здоровья получателя услуги и предоставлена в доступной форме, в том числе при необходимости ясным языком.</w:t>
            </w:r>
          </w:p>
          <w:p w:rsidR="00000000" w:rsidRDefault="001F2CB3">
            <w:pPr>
              <w:pStyle w:val="table10"/>
              <w:ind w:firstLine="284"/>
            </w:pPr>
            <w:r>
              <w:t>Используемые в процессе обучения средства общения должны соответствоват</w:t>
            </w:r>
            <w:r>
              <w:t xml:space="preserve">ь </w:t>
            </w:r>
            <w:r>
              <w:lastRenderedPageBreak/>
              <w:t>индивидуальным потребностям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должна обеспечивать безопасное пользование ТССР, иными ассистивными устройствами и технологиями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приобретению получателем услуги навыков пользо</w:t>
            </w:r>
            <w:r>
              <w:t>вания ТССР, иными ассистивными устройствами и технологиями, позволяющих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</w:t>
            </w:r>
            <w:r>
              <w:t xml:space="preserve">зависимого проживания. 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lastRenderedPageBreak/>
              <w:t>37.6.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мероприятий по социальной реабилитации, абилитации</w:t>
            </w:r>
            <w:r>
              <w:t xml:space="preserve"> </w:t>
            </w:r>
            <w:hyperlink r:id="rId5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индивидуальных потребностей получателя услуги в получении ТССР, ассистивных устройств во временное пользование;</w:t>
            </w:r>
          </w:p>
          <w:p w:rsidR="00000000" w:rsidRDefault="001F2CB3">
            <w:pPr>
              <w:pStyle w:val="table10"/>
              <w:ind w:firstLine="284"/>
            </w:pPr>
            <w:r>
              <w:t>взаимодействие с организациями, предоставляющими ТССР, ассистивные устройства, во време</w:t>
            </w:r>
            <w:r>
              <w:t>нное пользование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подборе ТССР, ассистивных устройств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помощь в оформлении документов на получение ТССР, ассистивных устройств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Для оказания услуги в центре реабилитации, абилитации создается специально оборудованное помещение, предназначенное для сбора, хранения и выдачи ТССР, ассистивных устройств во временное пользование (пункт проката).</w:t>
            </w:r>
          </w:p>
          <w:p w:rsidR="00000000" w:rsidRDefault="001F2CB3">
            <w:pPr>
              <w:pStyle w:val="table10"/>
              <w:ind w:firstLine="284"/>
            </w:pPr>
            <w:r>
              <w:t>Подбор и выдача ТССР, ассистивных устройс</w:t>
            </w:r>
            <w:r>
              <w:t>тв осуществляется с учетом индивидуального подхода в целях обеспечения удобства при 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ТССР, ассистивные устройства должны соответствовать требованиям законодательства и иным установленным требованиям, быть безопасны в использовании.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</w:t>
            </w:r>
            <w:r>
              <w:t>уги должно способствовать обеспечению получателя услуги ТССР, ассистивными устройствами.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>37.7.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>изучение результатов реализации индивидуаль</w:t>
            </w:r>
            <w:r>
              <w:t>ного плана социальной реабилитации, абилитации, составленного на период прохождения курса реабилитации, абилитации в центре реабилитации, абилитации , рекомендаций по иным направлениям реабилитации, абилитации, а также мероприятий</w:t>
            </w:r>
            <w:r>
              <w:t xml:space="preserve"> </w:t>
            </w:r>
            <w:hyperlink r:id="rId58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дополнительных обследований, диагностических мероприятий (при необходимости);</w:t>
            </w:r>
          </w:p>
          <w:p w:rsidR="00000000" w:rsidRDefault="001F2CB3">
            <w:pPr>
              <w:pStyle w:val="table10"/>
              <w:ind w:firstLine="284"/>
            </w:pPr>
            <w:r>
              <w:t>формирование рекомендаций по дальнейшему осуществлению социальной реабилитации, абилитации на базе ТЦСОН по месту жительства, а </w:t>
            </w:r>
            <w:r>
              <w:t>также повторному прохождению курса реабилитации, абилитации на базе центра реабилитации, абилитации;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разработанных рекомендаций получателю услуги и направление их копии с согласия получателя услуги в ТЦСОН по месту жительства получателя услу</w:t>
            </w:r>
            <w:r>
              <w:t>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t>Услуга предоставляется по завершении курса реабилитации, абилитации в центре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Услуга оказывается специалистами, компетентными в области социальной, медицинской, профессиональной, трудовой реабилитации, абилитации.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 о результатах прохождения курса реабилитации, абилитации в центре реаби</w:t>
            </w:r>
            <w:r>
              <w:t>литации, абилитации и разработанных рекомендациях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Оказание услуги должно </w:t>
            </w:r>
            <w:r>
              <w:t>содействовать повышению эффективности дальнейших мероприятий реабилитации, абилитации, обеспечению преемственности и последовательности.</w:t>
            </w:r>
          </w:p>
        </w:tc>
      </w:tr>
      <w:tr w:rsidR="00000000">
        <w:trPr>
          <w:divId w:val="1868906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</w:pPr>
            <w:r>
              <w:t xml:space="preserve">37.8. консультирование инвалидов и членов их семей по вопросам </w:t>
            </w:r>
            <w:r>
              <w:lastRenderedPageBreak/>
              <w:t>адаптации жилья, организации быта с учетом индивидуальн</w:t>
            </w:r>
            <w:r>
              <w:t>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1F2CB3">
            <w:pPr>
              <w:pStyle w:val="table10"/>
              <w:ind w:firstLine="284"/>
            </w:pPr>
            <w:r>
              <w:t xml:space="preserve">оценку необходимости </w:t>
            </w:r>
            <w:r>
              <w:lastRenderedPageBreak/>
              <w:t>и возможности адаптации жилого помещения с учетом имеющихся ограничений жизнедеятельности;</w:t>
            </w:r>
          </w:p>
          <w:p w:rsidR="00000000" w:rsidRDefault="001F2CB3">
            <w:pPr>
              <w:pStyle w:val="table10"/>
              <w:ind w:firstLine="284"/>
            </w:pPr>
            <w:r>
              <w:t>подбор и обсуждение с получателем усл</w:t>
            </w:r>
            <w:r>
              <w:t>уги, членами его семьи возможных вариантов адаптации жилого помещения, организации быта, режима дня и др. с учетом индивидуальных потребностей и возможностей;</w:t>
            </w:r>
          </w:p>
          <w:p w:rsidR="00000000" w:rsidRDefault="001F2CB3">
            <w:pPr>
              <w:pStyle w:val="table10"/>
              <w:ind w:firstLine="284"/>
            </w:pPr>
            <w:r>
              <w:t>проведение при необходимости разнообразных по форме и содержанию демонстрационных мероприятий для</w:t>
            </w:r>
            <w:r>
              <w:t> формирования у получателя услуги представлений о возможности адаптации жилого помещения и быта, в том числе с использованием различных ассистивных устройств и технологий;</w:t>
            </w:r>
          </w:p>
          <w:p w:rsidR="00000000" w:rsidRDefault="001F2CB3">
            <w:pPr>
              <w:pStyle w:val="table10"/>
              <w:ind w:firstLine="284"/>
            </w:pPr>
            <w:r>
              <w:t>предоставление соответствующих информационных материалов, ссылок на полезные информа</w:t>
            </w:r>
            <w:r>
              <w:t>ционные ресурсы;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содействия во взаимодействии с организациями и специалистами, занимающимися вопросами адаптации жилого помещения.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1F2CB3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1F2CB3">
            <w:pPr>
              <w:pStyle w:val="table10"/>
              <w:ind w:firstLine="284"/>
            </w:pPr>
            <w:r>
              <w:lastRenderedPageBreak/>
              <w:t>Услуга должна предоставляться специалистами в области социальн</w:t>
            </w:r>
            <w:r>
              <w:t>ой работы и иными специалистами, владеющими навыками педагогической деятельности и знаниями об адаптации жилого помещения, организации быта и др. для инвалидов с различными типами нарушений.</w:t>
            </w:r>
          </w:p>
          <w:p w:rsidR="00000000" w:rsidRDefault="001F2CB3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</w:t>
            </w:r>
            <w:r>
              <w:t>, потребности, способности получателя услуги к освоению информации, состояние здоровья, а также информация о реальных условиях проживания, представленная получателем услуги.</w:t>
            </w:r>
          </w:p>
          <w:p w:rsidR="00000000" w:rsidRDefault="001F2CB3">
            <w:pPr>
              <w:pStyle w:val="table10"/>
              <w:ind w:firstLine="284"/>
            </w:pPr>
            <w:r>
              <w:t>Информация, предоставляемая в процессе консультирования, должна быть дозированной,</w:t>
            </w:r>
            <w:r>
              <w:t xml:space="preserve"> доступной, излагаться понятным, ясным языком и иметь практическую направленность.</w:t>
            </w:r>
          </w:p>
          <w:p w:rsidR="00000000" w:rsidRDefault="001F2CB3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навыков самостоятельного и независимого проживания в обществе, способствовать повышению его</w:t>
            </w:r>
            <w:r>
              <w:t xml:space="preserve"> самостоятельности в повседневной жизни.</w:t>
            </w:r>
          </w:p>
        </w:tc>
      </w:tr>
    </w:tbl>
    <w:p w:rsidR="001F2CB3" w:rsidRDefault="001F2CB3">
      <w:pPr>
        <w:pStyle w:val="newncpi"/>
        <w:divId w:val="1868906768"/>
      </w:pPr>
      <w:r>
        <w:lastRenderedPageBreak/>
        <w:t> </w:t>
      </w:r>
    </w:p>
    <w:sectPr w:rsidR="001F2C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4"/>
    <w:rsid w:val="001F2CB3"/>
    <w:rsid w:val="00403504"/>
    <w:rsid w:val="004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3D47-CCFD-4259-B3DA-70294112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74;&#1077;&#1090;&#1083;&#1072;&#1085;&#1072;\Downloads\tx.dll%3fd=467269&amp;a=7" TargetMode="External"/><Relationship Id="rId18" Type="http://schemas.openxmlformats.org/officeDocument/2006/relationships/hyperlink" Target="file:///C:\Users\&#1057;&#1074;&#1077;&#1090;&#1083;&#1072;&#1085;&#1072;\Downloads\tx.dll%3fd=191480&amp;a=2" TargetMode="External"/><Relationship Id="rId26" Type="http://schemas.openxmlformats.org/officeDocument/2006/relationships/hyperlink" Target="file:///C:\Users\&#1057;&#1074;&#1077;&#1090;&#1083;&#1072;&#1085;&#1072;\Downloads\tx.dll%3fd=191480&amp;a=2" TargetMode="External"/><Relationship Id="rId39" Type="http://schemas.openxmlformats.org/officeDocument/2006/relationships/hyperlink" Target="file:///C:\Users\&#1057;&#1074;&#1077;&#1090;&#1083;&#1072;&#1085;&#1072;\Downloads\tx.dll%3fd=467269&amp;a=6" TargetMode="External"/><Relationship Id="rId21" Type="http://schemas.openxmlformats.org/officeDocument/2006/relationships/hyperlink" Target="file:///C:\Users\&#1057;&#1074;&#1077;&#1090;&#1083;&#1072;&#1085;&#1072;\Downloads\tx.dll%3fd=191480&amp;a=2" TargetMode="External"/><Relationship Id="rId34" Type="http://schemas.openxmlformats.org/officeDocument/2006/relationships/hyperlink" Target="file:///C:\Users\&#1057;&#1074;&#1077;&#1090;&#1083;&#1072;&#1085;&#1072;\Downloads\tx.dll%3fd=467269&amp;a=6" TargetMode="External"/><Relationship Id="rId42" Type="http://schemas.openxmlformats.org/officeDocument/2006/relationships/hyperlink" Target="file:///C:\Users\&#1057;&#1074;&#1077;&#1090;&#1083;&#1072;&#1085;&#1072;\Downloads\tx.dll%3fd=191480&amp;a=2" TargetMode="External"/><Relationship Id="rId47" Type="http://schemas.openxmlformats.org/officeDocument/2006/relationships/hyperlink" Target="file:///C:\Users\&#1057;&#1074;&#1077;&#1090;&#1083;&#1072;&#1085;&#1072;\Downloads\tx.dll%3fd=467269&amp;a=6" TargetMode="External"/><Relationship Id="rId50" Type="http://schemas.openxmlformats.org/officeDocument/2006/relationships/hyperlink" Target="file:///C:\Users\&#1057;&#1074;&#1077;&#1090;&#1083;&#1072;&#1085;&#1072;\Downloads\tx.dll%3fd=467269&amp;a=6" TargetMode="External"/><Relationship Id="rId55" Type="http://schemas.openxmlformats.org/officeDocument/2006/relationships/hyperlink" Target="file:///C:\Users\&#1057;&#1074;&#1077;&#1090;&#1083;&#1072;&#1085;&#1072;\Downloads\tx.dll%3fd=467269&amp;a=6" TargetMode="External"/><Relationship Id="rId7" Type="http://schemas.openxmlformats.org/officeDocument/2006/relationships/hyperlink" Target="file:///C:\Users\&#1057;&#1074;&#1077;&#1090;&#1083;&#1072;&#1085;&#1072;\Downloads\tx.dll%3fd=33331&amp;a=135" TargetMode="External"/><Relationship Id="rId12" Type="http://schemas.openxmlformats.org/officeDocument/2006/relationships/hyperlink" Target="file:///C:\Users\&#1057;&#1074;&#1077;&#1090;&#1083;&#1072;&#1085;&#1072;\Downloads\tx.dll%3fd=467269&amp;a=6" TargetMode="External"/><Relationship Id="rId17" Type="http://schemas.openxmlformats.org/officeDocument/2006/relationships/hyperlink" Target="file:///C:\Users\&#1057;&#1074;&#1077;&#1090;&#1083;&#1072;&#1085;&#1072;\Downloads\tx.dll%3fd=111900&amp;a=143" TargetMode="External"/><Relationship Id="rId25" Type="http://schemas.openxmlformats.org/officeDocument/2006/relationships/hyperlink" Target="file:///C:\Users\&#1057;&#1074;&#1077;&#1090;&#1083;&#1072;&#1085;&#1072;\Downloads\tx.dll%3fd=467269&amp;a=6" TargetMode="External"/><Relationship Id="rId33" Type="http://schemas.openxmlformats.org/officeDocument/2006/relationships/hyperlink" Target="file:///C:\Users\&#1057;&#1074;&#1077;&#1090;&#1083;&#1072;&#1085;&#1072;\Downloads\tx.dll%3fd=191480&amp;a=2" TargetMode="External"/><Relationship Id="rId38" Type="http://schemas.openxmlformats.org/officeDocument/2006/relationships/hyperlink" Target="file:///C:\Users\&#1057;&#1074;&#1077;&#1090;&#1083;&#1072;&#1085;&#1072;\Downloads\tx.dll%3fd=111900&amp;a=143" TargetMode="External"/><Relationship Id="rId46" Type="http://schemas.openxmlformats.org/officeDocument/2006/relationships/hyperlink" Target="file:///C:\Users\&#1057;&#1074;&#1077;&#1090;&#1083;&#1072;&#1085;&#1072;\Downloads\tx.dll%3fd=467269&amp;a=6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191480&amp;a=2" TargetMode="External"/><Relationship Id="rId20" Type="http://schemas.openxmlformats.org/officeDocument/2006/relationships/hyperlink" Target="file:///C:\Users\&#1057;&#1074;&#1077;&#1090;&#1083;&#1072;&#1085;&#1072;\Downloads\tx.dll%3fd=111900&amp;a=143" TargetMode="External"/><Relationship Id="rId29" Type="http://schemas.openxmlformats.org/officeDocument/2006/relationships/hyperlink" Target="file:///C:\Users\&#1057;&#1074;&#1077;&#1090;&#1083;&#1072;&#1085;&#1072;\Downloads\tx.dll%3fd=467269&amp;a=6" TargetMode="External"/><Relationship Id="rId41" Type="http://schemas.openxmlformats.org/officeDocument/2006/relationships/hyperlink" Target="file:///C:\Users\&#1057;&#1074;&#1077;&#1090;&#1083;&#1072;&#1085;&#1072;\Downloads\tx.dll%3fd=467269&amp;a=6" TargetMode="External"/><Relationship Id="rId54" Type="http://schemas.openxmlformats.org/officeDocument/2006/relationships/hyperlink" Target="file:///C:\Users\&#1057;&#1074;&#1077;&#1090;&#1083;&#1072;&#1085;&#1072;\Downloads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622091&amp;a=1" TargetMode="External"/><Relationship Id="rId11" Type="http://schemas.openxmlformats.org/officeDocument/2006/relationships/hyperlink" Target="file:///C:\Users\&#1057;&#1074;&#1077;&#1090;&#1083;&#1072;&#1085;&#1072;\Downloads\tx.dll%3fd=190718&amp;a=28" TargetMode="External"/><Relationship Id="rId24" Type="http://schemas.openxmlformats.org/officeDocument/2006/relationships/hyperlink" Target="file:///C:\Users\&#1057;&#1074;&#1077;&#1090;&#1083;&#1072;&#1085;&#1072;\Downloads\tx.dll%3fd=191480&amp;a=2" TargetMode="External"/><Relationship Id="rId32" Type="http://schemas.openxmlformats.org/officeDocument/2006/relationships/hyperlink" Target="file:///C:\Users\&#1057;&#1074;&#1077;&#1090;&#1083;&#1072;&#1085;&#1072;\Downloads\tx.dll%3fd=467269&amp;a=6" TargetMode="External"/><Relationship Id="rId37" Type="http://schemas.openxmlformats.org/officeDocument/2006/relationships/hyperlink" Target="file:///C:\Users\&#1057;&#1074;&#1077;&#1090;&#1083;&#1072;&#1085;&#1072;\Downloads\tx.dll%3fd=467269&amp;a=6" TargetMode="External"/><Relationship Id="rId40" Type="http://schemas.openxmlformats.org/officeDocument/2006/relationships/hyperlink" Target="file:///C:\Users\&#1057;&#1074;&#1077;&#1090;&#1083;&#1072;&#1085;&#1072;\Downloads\tx.dll%3fd=111900&amp;a=143" TargetMode="External"/><Relationship Id="rId45" Type="http://schemas.openxmlformats.org/officeDocument/2006/relationships/hyperlink" Target="file:///C:\Users\&#1057;&#1074;&#1077;&#1090;&#1083;&#1072;&#1085;&#1072;\Downloads\tx.dll%3fd=467269&amp;a=6" TargetMode="External"/><Relationship Id="rId53" Type="http://schemas.openxmlformats.org/officeDocument/2006/relationships/hyperlink" Target="file:///C:\Users\&#1057;&#1074;&#1077;&#1090;&#1083;&#1072;&#1085;&#1072;\Downloads\tx.dll%3fd=467269&amp;a=6" TargetMode="External"/><Relationship Id="rId58" Type="http://schemas.openxmlformats.org/officeDocument/2006/relationships/hyperlink" Target="file:///C:\Users\&#1057;&#1074;&#1077;&#1090;&#1083;&#1072;&#1085;&#1072;\Downloads\tx.dll%3fd=467269&amp;a=6" TargetMode="External"/><Relationship Id="rId5" Type="http://schemas.openxmlformats.org/officeDocument/2006/relationships/hyperlink" Target="file:///C:\Users\&#1057;&#1074;&#1077;&#1090;&#1083;&#1072;&#1085;&#1072;\Downloads\tx.dll%3fd=575196&amp;a=1" TargetMode="External"/><Relationship Id="rId15" Type="http://schemas.openxmlformats.org/officeDocument/2006/relationships/hyperlink" Target="file:///C:\Users\&#1057;&#1074;&#1077;&#1090;&#1083;&#1072;&#1085;&#1072;\Downloads\tx.dll%3fd=467269&amp;a=6" TargetMode="External"/><Relationship Id="rId23" Type="http://schemas.openxmlformats.org/officeDocument/2006/relationships/hyperlink" Target="file:///C:\Users\&#1057;&#1074;&#1077;&#1090;&#1083;&#1072;&#1085;&#1072;\Downloads\tx.dll%3fd=467269&amp;a=6" TargetMode="External"/><Relationship Id="rId28" Type="http://schemas.openxmlformats.org/officeDocument/2006/relationships/hyperlink" Target="file:///C:\Users\&#1057;&#1074;&#1077;&#1090;&#1083;&#1072;&#1085;&#1072;\Downloads\tx.dll%3fd=467269&amp;a=6" TargetMode="External"/><Relationship Id="rId36" Type="http://schemas.openxmlformats.org/officeDocument/2006/relationships/hyperlink" Target="file:///C:\Users\&#1057;&#1074;&#1077;&#1090;&#1083;&#1072;&#1085;&#1072;\Downloads\tx.dll%3fd=467269&amp;a=6" TargetMode="External"/><Relationship Id="rId49" Type="http://schemas.openxmlformats.org/officeDocument/2006/relationships/hyperlink" Target="file:///C:\Users\&#1057;&#1074;&#1077;&#1090;&#1083;&#1072;&#1085;&#1072;\Downloads\tx.dll%3fd=191480&amp;a=2" TargetMode="External"/><Relationship Id="rId57" Type="http://schemas.openxmlformats.org/officeDocument/2006/relationships/hyperlink" Target="file:///C:\Users\&#1057;&#1074;&#1077;&#1090;&#1083;&#1072;&#1085;&#1072;\Downloads\tx.dll%3fd=467269&amp;a=6" TargetMode="External"/><Relationship Id="rId10" Type="http://schemas.openxmlformats.org/officeDocument/2006/relationships/hyperlink" Target="file:///C:\Users\&#1057;&#1074;&#1077;&#1090;&#1083;&#1072;&#1085;&#1072;\Downloads\tx.dll%3fd=39595&amp;a=17" TargetMode="External"/><Relationship Id="rId19" Type="http://schemas.openxmlformats.org/officeDocument/2006/relationships/hyperlink" Target="file:///C:\Users\&#1057;&#1074;&#1077;&#1090;&#1083;&#1072;&#1085;&#1072;\Downloads\tx.dll%3fd=467269&amp;a=6" TargetMode="External"/><Relationship Id="rId31" Type="http://schemas.openxmlformats.org/officeDocument/2006/relationships/hyperlink" Target="file:///C:\Users\&#1057;&#1074;&#1077;&#1090;&#1083;&#1072;&#1085;&#1072;\Downloads\tx.dll%3fd=191480&amp;a=2" TargetMode="External"/><Relationship Id="rId44" Type="http://schemas.openxmlformats.org/officeDocument/2006/relationships/hyperlink" Target="file:///C:\Users\&#1057;&#1074;&#1077;&#1090;&#1083;&#1072;&#1085;&#1072;\Downloads\tx.dll%3fd=467269&amp;a=6" TargetMode="External"/><Relationship Id="rId52" Type="http://schemas.openxmlformats.org/officeDocument/2006/relationships/hyperlink" Target="file:///C:\Users\&#1057;&#1074;&#1077;&#1090;&#1083;&#1072;&#1085;&#1072;\Downloads\tx.dll%3fd=467269&amp;a=6" TargetMode="External"/><Relationship Id="rId60" Type="http://schemas.openxmlformats.org/officeDocument/2006/relationships/theme" Target="theme/theme1.xml"/><Relationship Id="rId4" Type="http://schemas.openxmlformats.org/officeDocument/2006/relationships/hyperlink" Target="file:///C:\Users\&#1057;&#1074;&#1077;&#1090;&#1083;&#1072;&#1085;&#1072;\Downloads\tx.dll%3fd=451797&amp;a=1" TargetMode="External"/><Relationship Id="rId9" Type="http://schemas.openxmlformats.org/officeDocument/2006/relationships/hyperlink" Target="file:///C:\Users\&#1057;&#1074;&#1077;&#1090;&#1083;&#1072;&#1085;&#1072;\Downloads\tx.dll%3fd=204095&amp;a=1" TargetMode="External"/><Relationship Id="rId14" Type="http://schemas.openxmlformats.org/officeDocument/2006/relationships/hyperlink" Target="file:///C:\Users\&#1057;&#1074;&#1077;&#1090;&#1083;&#1072;&#1085;&#1072;\Downloads\tx.dll%3fd=191480&amp;a=2" TargetMode="External"/><Relationship Id="rId22" Type="http://schemas.openxmlformats.org/officeDocument/2006/relationships/hyperlink" Target="file:///C:\Users\&#1057;&#1074;&#1077;&#1090;&#1083;&#1072;&#1085;&#1072;\Downloads\tx.dll%3fd=467269&amp;a=6" TargetMode="External"/><Relationship Id="rId27" Type="http://schemas.openxmlformats.org/officeDocument/2006/relationships/hyperlink" Target="file:///C:\Users\&#1057;&#1074;&#1077;&#1090;&#1083;&#1072;&#1085;&#1072;\Downloads\tx.dll%3fd=467269&amp;a=6" TargetMode="External"/><Relationship Id="rId30" Type="http://schemas.openxmlformats.org/officeDocument/2006/relationships/hyperlink" Target="file:///C:\Users\&#1057;&#1074;&#1077;&#1090;&#1083;&#1072;&#1085;&#1072;\Downloads\tx.dll%3fd=467269&amp;a=6" TargetMode="External"/><Relationship Id="rId35" Type="http://schemas.openxmlformats.org/officeDocument/2006/relationships/hyperlink" Target="file:///C:\Users\&#1057;&#1074;&#1077;&#1090;&#1083;&#1072;&#1085;&#1072;\Downloads\tx.dll%3fd=467269&amp;a=6" TargetMode="External"/><Relationship Id="rId43" Type="http://schemas.openxmlformats.org/officeDocument/2006/relationships/hyperlink" Target="file:///C:\Users\&#1057;&#1074;&#1077;&#1090;&#1083;&#1072;&#1085;&#1072;\Downloads\tx.dll%3fd=467269&amp;a=6" TargetMode="External"/><Relationship Id="rId48" Type="http://schemas.openxmlformats.org/officeDocument/2006/relationships/hyperlink" Target="file:///C:\Users\&#1057;&#1074;&#1077;&#1090;&#1083;&#1072;&#1085;&#1072;\Downloads\tx.dll%3fd=467269&amp;a=6" TargetMode="External"/><Relationship Id="rId56" Type="http://schemas.openxmlformats.org/officeDocument/2006/relationships/hyperlink" Target="file:///C:\Users\&#1057;&#1074;&#1077;&#1090;&#1083;&#1072;&#1085;&#1072;\Downloads\tx.dll%3fd=467269&amp;a=6" TargetMode="External"/><Relationship Id="rId8" Type="http://schemas.openxmlformats.org/officeDocument/2006/relationships/hyperlink" Target="file:///C:\Users\&#1057;&#1074;&#1077;&#1090;&#1083;&#1072;&#1085;&#1072;\Downloads\tx.dll%3fd=39330&amp;a=751" TargetMode="External"/><Relationship Id="rId51" Type="http://schemas.openxmlformats.org/officeDocument/2006/relationships/hyperlink" Target="file:///C:\Users\&#1057;&#1074;&#1077;&#1090;&#1083;&#1072;&#1085;&#1072;\Downloads\tx.dll%3fd=467269&amp;a=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68601</Words>
  <Characters>391026</Characters>
  <Application>Microsoft Office Word</Application>
  <DocSecurity>0</DocSecurity>
  <Lines>3258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3</cp:revision>
  <dcterms:created xsi:type="dcterms:W3CDTF">2023-01-26T06:21:00Z</dcterms:created>
  <dcterms:modified xsi:type="dcterms:W3CDTF">2023-01-26T06:21:00Z</dcterms:modified>
</cp:coreProperties>
</file>